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41572" w14:textId="77777777" w:rsidR="00000000" w:rsidRPr="00B967E5" w:rsidRDefault="00B967E5" w:rsidP="00B967E5">
      <w:pPr>
        <w:jc w:val="center"/>
        <w:rPr>
          <w:b/>
          <w:sz w:val="28"/>
          <w:u w:val="single"/>
        </w:rPr>
      </w:pPr>
      <w:r w:rsidRPr="00B967E5">
        <w:rPr>
          <w:b/>
          <w:sz w:val="28"/>
          <w:u w:val="single"/>
        </w:rPr>
        <w:t>Job Description</w:t>
      </w:r>
    </w:p>
    <w:p w14:paraId="6D377FC4" w14:textId="77777777" w:rsidR="00B967E5" w:rsidRDefault="00B967E5" w:rsidP="00B967E5">
      <w:pPr>
        <w:jc w:val="center"/>
        <w:rPr>
          <w:b/>
          <w:u w:val="single"/>
        </w:rPr>
      </w:pPr>
    </w:p>
    <w:p w14:paraId="052D7BBE" w14:textId="77777777" w:rsidR="00B967E5" w:rsidRDefault="00B967E5" w:rsidP="00B967E5">
      <w:pPr>
        <w:jc w:val="both"/>
        <w:rPr>
          <w:rFonts w:ascii="Arial" w:hAnsi="Arial" w:cs="Arial"/>
          <w:b/>
          <w:bCs/>
        </w:rPr>
      </w:pPr>
      <w:r>
        <w:rPr>
          <w:rFonts w:ascii="Arial" w:hAnsi="Arial" w:cs="Arial"/>
          <w:b/>
          <w:bCs/>
        </w:rPr>
        <w:t>JOB TITLE:</w:t>
      </w:r>
      <w:r>
        <w:rPr>
          <w:rFonts w:ascii="Arial" w:hAnsi="Arial" w:cs="Arial"/>
          <w:b/>
          <w:bCs/>
        </w:rPr>
        <w:tab/>
      </w:r>
      <w:r>
        <w:rPr>
          <w:rFonts w:ascii="Arial" w:hAnsi="Arial" w:cs="Arial"/>
          <w:b/>
          <w:bCs/>
        </w:rPr>
        <w:tab/>
      </w:r>
      <w:r>
        <w:rPr>
          <w:rFonts w:ascii="Arial" w:hAnsi="Arial" w:cs="Arial"/>
          <w:b/>
          <w:bCs/>
        </w:rPr>
        <w:tab/>
      </w:r>
      <w:r w:rsidR="00516385">
        <w:rPr>
          <w:rFonts w:ascii="Arial" w:hAnsi="Arial" w:cs="Arial"/>
          <w:bCs/>
        </w:rPr>
        <w:t xml:space="preserve"> </w:t>
      </w:r>
      <w:r w:rsidR="00516385">
        <w:rPr>
          <w:rFonts w:ascii="Arial" w:hAnsi="Arial" w:cs="Arial"/>
          <w:bCs/>
        </w:rPr>
        <w:tab/>
        <w:t>IUC</w:t>
      </w:r>
      <w:r>
        <w:rPr>
          <w:rFonts w:ascii="Arial" w:hAnsi="Arial" w:cs="Arial"/>
          <w:bCs/>
        </w:rPr>
        <w:t xml:space="preserve"> </w:t>
      </w:r>
      <w:r w:rsidR="0002578D">
        <w:rPr>
          <w:rFonts w:ascii="Arial" w:hAnsi="Arial" w:cs="Arial"/>
          <w:bCs/>
        </w:rPr>
        <w:t>Service Advisor</w:t>
      </w:r>
    </w:p>
    <w:p w14:paraId="3CF0CD1D" w14:textId="77777777" w:rsidR="00B967E5" w:rsidRDefault="00B967E5" w:rsidP="00B967E5">
      <w:pPr>
        <w:jc w:val="both"/>
        <w:rPr>
          <w:rFonts w:ascii="Arial" w:hAnsi="Arial" w:cs="Arial"/>
          <w:b/>
          <w:bCs/>
        </w:rPr>
      </w:pPr>
    </w:p>
    <w:p w14:paraId="7CF9A800" w14:textId="1D7387DF" w:rsidR="00B967E5" w:rsidRDefault="00B967E5" w:rsidP="00B967E5">
      <w:pPr>
        <w:jc w:val="both"/>
        <w:rPr>
          <w:rFonts w:ascii="Arial" w:hAnsi="Arial" w:cs="Arial"/>
          <w:b/>
          <w:bCs/>
        </w:rPr>
      </w:pPr>
      <w:r>
        <w:rPr>
          <w:rFonts w:ascii="Arial" w:hAnsi="Arial" w:cs="Arial"/>
          <w:b/>
          <w:bCs/>
        </w:rPr>
        <w:t>RESPONSIBLE TO:</w:t>
      </w:r>
      <w:r>
        <w:rPr>
          <w:rFonts w:ascii="Arial" w:hAnsi="Arial" w:cs="Arial"/>
          <w:b/>
          <w:bCs/>
        </w:rPr>
        <w:tab/>
      </w:r>
      <w:r>
        <w:rPr>
          <w:rFonts w:ascii="Arial" w:hAnsi="Arial" w:cs="Arial"/>
          <w:b/>
          <w:bCs/>
        </w:rPr>
        <w:tab/>
      </w:r>
      <w:r>
        <w:rPr>
          <w:rFonts w:ascii="Arial" w:hAnsi="Arial" w:cs="Arial"/>
          <w:bCs/>
        </w:rPr>
        <w:t xml:space="preserve"> </w:t>
      </w:r>
      <w:r>
        <w:rPr>
          <w:rFonts w:ascii="Arial" w:hAnsi="Arial" w:cs="Arial"/>
          <w:bCs/>
        </w:rPr>
        <w:tab/>
      </w:r>
      <w:r w:rsidR="00C24521">
        <w:rPr>
          <w:rFonts w:ascii="Arial" w:hAnsi="Arial" w:cs="Arial"/>
          <w:bCs/>
        </w:rPr>
        <w:t>IUC Contact Centre Manager</w:t>
      </w:r>
      <w:r>
        <w:rPr>
          <w:rFonts w:ascii="Arial" w:hAnsi="Arial" w:cs="Arial"/>
          <w:bCs/>
        </w:rPr>
        <w:t xml:space="preserve"> </w:t>
      </w:r>
    </w:p>
    <w:p w14:paraId="10AEF95F" w14:textId="77777777" w:rsidR="00B967E5" w:rsidRDefault="00B967E5" w:rsidP="00B967E5">
      <w:pPr>
        <w:jc w:val="both"/>
        <w:rPr>
          <w:rFonts w:ascii="Arial" w:hAnsi="Arial" w:cs="Arial"/>
          <w:b/>
          <w:bCs/>
        </w:rPr>
      </w:pPr>
    </w:p>
    <w:p w14:paraId="23A15E3F" w14:textId="77777777" w:rsidR="00B967E5" w:rsidRDefault="00B967E5" w:rsidP="00B967E5">
      <w:pPr>
        <w:jc w:val="both"/>
        <w:rPr>
          <w:rFonts w:ascii="Arial" w:hAnsi="Arial" w:cs="Arial"/>
          <w:bCs/>
        </w:rPr>
      </w:pPr>
      <w:r>
        <w:rPr>
          <w:rFonts w:ascii="Arial" w:hAnsi="Arial" w:cs="Arial"/>
          <w:b/>
          <w:bCs/>
        </w:rPr>
        <w:t>ACCOUNTABLE TO:</w:t>
      </w:r>
      <w:r>
        <w:rPr>
          <w:rFonts w:ascii="Arial" w:hAnsi="Arial" w:cs="Arial"/>
          <w:b/>
          <w:bCs/>
        </w:rPr>
        <w:tab/>
      </w:r>
      <w:r>
        <w:rPr>
          <w:rFonts w:ascii="Arial" w:hAnsi="Arial" w:cs="Arial"/>
          <w:b/>
          <w:bCs/>
        </w:rPr>
        <w:tab/>
        <w:t xml:space="preserve"> </w:t>
      </w:r>
      <w:r>
        <w:rPr>
          <w:rFonts w:ascii="Arial" w:hAnsi="Arial" w:cs="Arial"/>
          <w:b/>
          <w:bCs/>
        </w:rPr>
        <w:tab/>
      </w:r>
      <w:r w:rsidR="00516385">
        <w:rPr>
          <w:rFonts w:ascii="Arial" w:hAnsi="Arial" w:cs="Arial"/>
          <w:b/>
          <w:bCs/>
        </w:rPr>
        <w:t xml:space="preserve">IUC </w:t>
      </w:r>
      <w:r>
        <w:rPr>
          <w:rFonts w:ascii="Arial" w:hAnsi="Arial" w:cs="Arial"/>
          <w:b/>
          <w:bCs/>
        </w:rPr>
        <w:t>Contact Centre Manager</w:t>
      </w:r>
    </w:p>
    <w:p w14:paraId="00A95B3A" w14:textId="77777777" w:rsidR="00B967E5" w:rsidRPr="00B967E5" w:rsidRDefault="00B967E5" w:rsidP="00B967E5"/>
    <w:p w14:paraId="7C1D665B" w14:textId="77777777" w:rsidR="00B967E5" w:rsidRDefault="00B967E5" w:rsidP="00B967E5">
      <w:pPr>
        <w:pStyle w:val="Heading2"/>
        <w:jc w:val="both"/>
        <w:rPr>
          <w:rFonts w:ascii="Arial" w:hAnsi="Arial" w:cs="Arial"/>
          <w:b/>
          <w:sz w:val="22"/>
        </w:rPr>
      </w:pPr>
      <w:r>
        <w:rPr>
          <w:rFonts w:ascii="Arial" w:hAnsi="Arial" w:cs="Arial"/>
          <w:b/>
          <w:sz w:val="22"/>
        </w:rPr>
        <w:t>JOB SUMMARY</w:t>
      </w:r>
    </w:p>
    <w:p w14:paraId="0EECAA4C" w14:textId="77777777" w:rsidR="00B967E5" w:rsidRDefault="00B967E5" w:rsidP="00B967E5">
      <w:pPr>
        <w:jc w:val="center"/>
        <w:rPr>
          <w:rFonts w:ascii="Arial" w:hAnsi="Arial" w:cs="Arial"/>
        </w:rPr>
      </w:pPr>
      <w:r>
        <w:rPr>
          <w:rFonts w:ascii="Arial" w:hAnsi="Arial" w:cs="Arial"/>
        </w:rPr>
        <w:tab/>
      </w:r>
      <w:r>
        <w:rPr>
          <w:rFonts w:ascii="Arial" w:hAnsi="Arial" w:cs="Arial"/>
        </w:rPr>
        <w:tab/>
      </w:r>
    </w:p>
    <w:p w14:paraId="284DE094" w14:textId="77777777" w:rsidR="00B967E5" w:rsidRDefault="00B967E5" w:rsidP="00B967E5">
      <w:pPr>
        <w:spacing w:after="0"/>
        <w:rPr>
          <w:rFonts w:ascii="Arial" w:hAnsi="Arial" w:cs="Arial"/>
          <w:color w:val="000000"/>
        </w:rPr>
      </w:pPr>
      <w:r w:rsidRPr="00C8701A">
        <w:rPr>
          <w:rFonts w:ascii="Arial" w:hAnsi="Arial" w:cs="Arial"/>
          <w:color w:val="000000"/>
        </w:rPr>
        <w:t xml:space="preserve">You will be part of a team based </w:t>
      </w:r>
      <w:r w:rsidR="00BE3440" w:rsidRPr="00C8701A">
        <w:rPr>
          <w:rFonts w:ascii="Arial" w:hAnsi="Arial" w:cs="Arial"/>
          <w:color w:val="000000"/>
        </w:rPr>
        <w:t>at one</w:t>
      </w:r>
      <w:r w:rsidR="00F21673">
        <w:rPr>
          <w:rFonts w:ascii="Arial" w:hAnsi="Arial" w:cs="Arial"/>
          <w:color w:val="000000"/>
        </w:rPr>
        <w:t xml:space="preserve"> of our contact centres</w:t>
      </w:r>
      <w:r>
        <w:rPr>
          <w:rFonts w:ascii="Arial" w:hAnsi="Arial" w:cs="Arial"/>
          <w:color w:val="000000"/>
        </w:rPr>
        <w:t>.</w:t>
      </w:r>
      <w:r w:rsidR="00F21673">
        <w:rPr>
          <w:rFonts w:ascii="Arial" w:hAnsi="Arial" w:cs="Arial"/>
          <w:color w:val="000000"/>
        </w:rPr>
        <w:t xml:space="preserve">  This is an office based role.</w:t>
      </w:r>
    </w:p>
    <w:p w14:paraId="4EAD65BB" w14:textId="77777777" w:rsidR="00B967E5" w:rsidRPr="00B967E5" w:rsidRDefault="00B967E5" w:rsidP="00B967E5">
      <w:pPr>
        <w:spacing w:after="0"/>
        <w:rPr>
          <w:rFonts w:ascii="Arial" w:hAnsi="Arial" w:cs="Arial"/>
        </w:rPr>
      </w:pPr>
    </w:p>
    <w:p w14:paraId="6D249A36" w14:textId="77777777" w:rsidR="00B967E5" w:rsidRDefault="00B967E5" w:rsidP="00B967E5">
      <w:pPr>
        <w:pStyle w:val="Pa6"/>
        <w:rPr>
          <w:rFonts w:ascii="Arial" w:hAnsi="Arial" w:cs="Arial"/>
          <w:color w:val="000000"/>
          <w:sz w:val="22"/>
          <w:szCs w:val="22"/>
        </w:rPr>
      </w:pPr>
      <w:r w:rsidRPr="00C8701A">
        <w:rPr>
          <w:rFonts w:ascii="Arial" w:hAnsi="Arial" w:cs="Arial"/>
          <w:color w:val="000000"/>
          <w:sz w:val="22"/>
          <w:szCs w:val="22"/>
        </w:rPr>
        <w:t>You will handle selected calls from patients and healthcare professionals</w:t>
      </w:r>
      <w:r>
        <w:rPr>
          <w:rFonts w:ascii="Arial" w:hAnsi="Arial" w:cs="Arial"/>
          <w:color w:val="000000"/>
          <w:sz w:val="22"/>
          <w:szCs w:val="22"/>
        </w:rPr>
        <w:t xml:space="preserve">, </w:t>
      </w:r>
      <w:r w:rsidRPr="00C8701A">
        <w:rPr>
          <w:rFonts w:ascii="Arial" w:hAnsi="Arial" w:cs="Arial"/>
          <w:color w:val="000000"/>
          <w:sz w:val="22"/>
          <w:szCs w:val="22"/>
        </w:rPr>
        <w:t>updating systems as appropriate and following standard operating procedures to respond to callers’ questions. Computer systems are used to capture patient information.</w:t>
      </w:r>
      <w:r w:rsidR="00A81CBB">
        <w:rPr>
          <w:rFonts w:ascii="Arial" w:hAnsi="Arial" w:cs="Arial"/>
          <w:color w:val="000000"/>
          <w:sz w:val="22"/>
          <w:szCs w:val="22"/>
        </w:rPr>
        <w:t xml:space="preserve"> </w:t>
      </w:r>
      <w:r w:rsidR="00F21673">
        <w:rPr>
          <w:rFonts w:ascii="Arial" w:hAnsi="Arial" w:cs="Arial"/>
          <w:color w:val="000000"/>
          <w:sz w:val="22"/>
          <w:szCs w:val="22"/>
        </w:rPr>
        <w:t>SAs are not NHS Pathways trained and will not complete full NHS Pathways assessments, however, they will complete patient triage in line with their training.</w:t>
      </w:r>
    </w:p>
    <w:p w14:paraId="303CFD4F" w14:textId="77777777" w:rsidR="00B967E5" w:rsidRPr="00B967E5" w:rsidRDefault="00B967E5" w:rsidP="00B967E5">
      <w:pPr>
        <w:spacing w:after="0"/>
        <w:rPr>
          <w:lang w:eastAsia="en-GB"/>
        </w:rPr>
      </w:pPr>
    </w:p>
    <w:p w14:paraId="2ECE848F" w14:textId="77777777" w:rsidR="00F21673" w:rsidRDefault="00B967E5" w:rsidP="00601947">
      <w:pPr>
        <w:pStyle w:val="Pa6"/>
        <w:rPr>
          <w:rFonts w:ascii="Arial" w:hAnsi="Arial" w:cs="Arial"/>
          <w:color w:val="000000"/>
          <w:sz w:val="22"/>
          <w:szCs w:val="22"/>
        </w:rPr>
      </w:pPr>
      <w:r w:rsidRPr="00C8701A">
        <w:rPr>
          <w:rFonts w:ascii="Arial" w:hAnsi="Arial" w:cs="Arial"/>
          <w:color w:val="000000"/>
          <w:sz w:val="22"/>
          <w:szCs w:val="22"/>
        </w:rPr>
        <w:t xml:space="preserve">You </w:t>
      </w:r>
      <w:r>
        <w:rPr>
          <w:rFonts w:ascii="Arial" w:hAnsi="Arial" w:cs="Arial"/>
          <w:color w:val="000000"/>
          <w:sz w:val="22"/>
          <w:szCs w:val="22"/>
        </w:rPr>
        <w:t xml:space="preserve">will also be </w:t>
      </w:r>
      <w:r w:rsidRPr="00C8701A">
        <w:rPr>
          <w:rFonts w:ascii="Arial" w:hAnsi="Arial" w:cs="Arial"/>
          <w:color w:val="000000"/>
          <w:sz w:val="22"/>
          <w:szCs w:val="22"/>
        </w:rPr>
        <w:t xml:space="preserve">required to </w:t>
      </w:r>
      <w:r>
        <w:rPr>
          <w:rFonts w:ascii="Arial" w:hAnsi="Arial" w:cs="Arial"/>
          <w:color w:val="000000"/>
          <w:sz w:val="22"/>
          <w:szCs w:val="22"/>
        </w:rPr>
        <w:t>make outbound calls to patients waiting for a clinician call back</w:t>
      </w:r>
      <w:r w:rsidR="00F21673">
        <w:rPr>
          <w:rFonts w:ascii="Arial" w:hAnsi="Arial" w:cs="Arial"/>
          <w:color w:val="000000"/>
          <w:sz w:val="22"/>
          <w:szCs w:val="22"/>
        </w:rPr>
        <w:t xml:space="preserve">.  You will contribute to patient safety by ensuring that </w:t>
      </w:r>
      <w:r>
        <w:rPr>
          <w:rFonts w:ascii="Arial" w:hAnsi="Arial" w:cs="Arial"/>
          <w:color w:val="000000"/>
          <w:sz w:val="22"/>
          <w:szCs w:val="22"/>
        </w:rPr>
        <w:t xml:space="preserve">they don’t have worsening symptoms, and if they do to </w:t>
      </w:r>
      <w:r w:rsidR="00BE3440">
        <w:rPr>
          <w:rFonts w:ascii="Arial" w:hAnsi="Arial" w:cs="Arial"/>
          <w:color w:val="000000"/>
          <w:sz w:val="22"/>
          <w:szCs w:val="22"/>
        </w:rPr>
        <w:t>referring</w:t>
      </w:r>
      <w:r>
        <w:rPr>
          <w:rFonts w:ascii="Arial" w:hAnsi="Arial" w:cs="Arial"/>
          <w:color w:val="000000"/>
          <w:sz w:val="22"/>
          <w:szCs w:val="22"/>
        </w:rPr>
        <w:t xml:space="preserve"> them to a Health Advisor who can re-triage the patient</w:t>
      </w:r>
      <w:r w:rsidR="00F21673">
        <w:rPr>
          <w:rFonts w:ascii="Arial" w:hAnsi="Arial" w:cs="Arial"/>
          <w:color w:val="000000"/>
          <w:sz w:val="22"/>
          <w:szCs w:val="22"/>
        </w:rPr>
        <w:t xml:space="preserve"> using NHS Pathways</w:t>
      </w:r>
      <w:r w:rsidRPr="00C8701A">
        <w:rPr>
          <w:rFonts w:ascii="Arial" w:hAnsi="Arial" w:cs="Arial"/>
          <w:color w:val="000000"/>
          <w:sz w:val="22"/>
          <w:szCs w:val="22"/>
        </w:rPr>
        <w:t>.</w:t>
      </w:r>
    </w:p>
    <w:p w14:paraId="43C03904" w14:textId="77777777" w:rsidR="00516385" w:rsidRDefault="00B967E5" w:rsidP="00601947">
      <w:pPr>
        <w:pStyle w:val="Pa6"/>
        <w:rPr>
          <w:rFonts w:ascii="Arial" w:hAnsi="Arial" w:cs="Arial"/>
          <w:color w:val="000000"/>
          <w:sz w:val="22"/>
          <w:szCs w:val="22"/>
        </w:rPr>
      </w:pPr>
      <w:r>
        <w:rPr>
          <w:rFonts w:ascii="Arial" w:hAnsi="Arial" w:cs="Arial"/>
          <w:color w:val="000000"/>
          <w:sz w:val="22"/>
          <w:szCs w:val="22"/>
        </w:rPr>
        <w:t xml:space="preserve"> </w:t>
      </w:r>
      <w:r w:rsidRPr="00516385">
        <w:rPr>
          <w:rFonts w:ascii="Arial" w:hAnsi="Arial" w:cs="Arial"/>
          <w:color w:val="000000"/>
          <w:sz w:val="22"/>
          <w:szCs w:val="22"/>
        </w:rPr>
        <w:t xml:space="preserve"> </w:t>
      </w:r>
    </w:p>
    <w:p w14:paraId="40582AD7" w14:textId="77777777" w:rsidR="00B967E5" w:rsidRPr="00601947" w:rsidRDefault="00516385" w:rsidP="00601947">
      <w:pPr>
        <w:pStyle w:val="Pa6"/>
        <w:rPr>
          <w:rFonts w:ascii="Arial" w:hAnsi="Arial" w:cs="Arial"/>
          <w:color w:val="000000"/>
          <w:sz w:val="22"/>
          <w:szCs w:val="22"/>
        </w:rPr>
      </w:pPr>
      <w:r>
        <w:rPr>
          <w:rFonts w:ascii="Arial" w:hAnsi="Arial" w:cs="Arial"/>
          <w:sz w:val="22"/>
          <w:szCs w:val="22"/>
        </w:rPr>
        <w:t>You will support contact</w:t>
      </w:r>
      <w:r w:rsidR="00B967E5" w:rsidRPr="00516385">
        <w:rPr>
          <w:rFonts w:ascii="Arial" w:hAnsi="Arial" w:cs="Arial"/>
          <w:sz w:val="22"/>
          <w:szCs w:val="22"/>
        </w:rPr>
        <w:t xml:space="preserve"> centre </w:t>
      </w:r>
      <w:r w:rsidR="00EE4DC5" w:rsidRPr="00516385">
        <w:rPr>
          <w:rFonts w:ascii="Arial" w:hAnsi="Arial" w:cs="Arial"/>
          <w:sz w:val="22"/>
          <w:szCs w:val="22"/>
        </w:rPr>
        <w:t>personnel</w:t>
      </w:r>
      <w:r w:rsidR="00B967E5" w:rsidRPr="00516385">
        <w:rPr>
          <w:rFonts w:ascii="Arial" w:hAnsi="Arial" w:cs="Arial"/>
          <w:sz w:val="22"/>
          <w:szCs w:val="22"/>
        </w:rPr>
        <w:t xml:space="preserve"> with administrative duties</w:t>
      </w:r>
      <w:r>
        <w:rPr>
          <w:rFonts w:ascii="Arial" w:hAnsi="Arial" w:cs="Arial"/>
          <w:sz w:val="22"/>
          <w:szCs w:val="22"/>
        </w:rPr>
        <w:t>, such as</w:t>
      </w:r>
      <w:r w:rsidR="00B967E5" w:rsidRPr="00516385">
        <w:rPr>
          <w:rFonts w:ascii="Arial" w:hAnsi="Arial" w:cs="Arial"/>
          <w:sz w:val="22"/>
          <w:szCs w:val="22"/>
        </w:rPr>
        <w:t xml:space="preserve"> d</w:t>
      </w:r>
      <w:r w:rsidR="00EE4DC5" w:rsidRPr="00516385">
        <w:rPr>
          <w:rFonts w:ascii="Arial" w:hAnsi="Arial" w:cs="Arial"/>
          <w:sz w:val="22"/>
          <w:szCs w:val="22"/>
        </w:rPr>
        <w:t xml:space="preserve">irecting </w:t>
      </w:r>
      <w:r>
        <w:rPr>
          <w:rFonts w:ascii="Arial" w:hAnsi="Arial" w:cs="Arial"/>
          <w:sz w:val="22"/>
          <w:szCs w:val="22"/>
        </w:rPr>
        <w:t xml:space="preserve">patient </w:t>
      </w:r>
      <w:r w:rsidR="00D81710">
        <w:rPr>
          <w:rFonts w:ascii="Arial" w:hAnsi="Arial" w:cs="Arial"/>
          <w:sz w:val="22"/>
          <w:szCs w:val="22"/>
        </w:rPr>
        <w:t>cases to relevant services</w:t>
      </w:r>
      <w:r w:rsidR="00EE4DC5" w:rsidRPr="00516385">
        <w:rPr>
          <w:rFonts w:ascii="Arial" w:hAnsi="Arial" w:cs="Arial"/>
          <w:sz w:val="22"/>
          <w:szCs w:val="22"/>
        </w:rPr>
        <w:t xml:space="preserve"> via</w:t>
      </w:r>
      <w:r w:rsidR="00601947" w:rsidRPr="00516385">
        <w:rPr>
          <w:rFonts w:ascii="Arial" w:hAnsi="Arial" w:cs="Arial"/>
          <w:sz w:val="22"/>
          <w:szCs w:val="22"/>
        </w:rPr>
        <w:t xml:space="preserve"> email</w:t>
      </w:r>
      <w:r w:rsidR="00EE4DC5" w:rsidRPr="00516385">
        <w:rPr>
          <w:rFonts w:ascii="Arial" w:hAnsi="Arial" w:cs="Arial"/>
          <w:sz w:val="22"/>
          <w:szCs w:val="22"/>
        </w:rPr>
        <w:t>, calling</w:t>
      </w:r>
      <w:r w:rsidR="00D81710">
        <w:rPr>
          <w:rFonts w:ascii="Arial" w:hAnsi="Arial" w:cs="Arial"/>
          <w:sz w:val="22"/>
          <w:szCs w:val="22"/>
        </w:rPr>
        <w:t xml:space="preserve"> services to update information and</w:t>
      </w:r>
      <w:r w:rsidR="00EE4DC5" w:rsidRPr="00516385">
        <w:rPr>
          <w:rFonts w:ascii="Arial" w:hAnsi="Arial" w:cs="Arial"/>
          <w:sz w:val="22"/>
          <w:szCs w:val="22"/>
        </w:rPr>
        <w:t xml:space="preserve"> communicat</w:t>
      </w:r>
      <w:r w:rsidR="00D81710">
        <w:rPr>
          <w:rFonts w:ascii="Arial" w:hAnsi="Arial" w:cs="Arial"/>
          <w:sz w:val="22"/>
          <w:szCs w:val="22"/>
        </w:rPr>
        <w:t xml:space="preserve">ing with other </w:t>
      </w:r>
      <w:r w:rsidR="00F21673">
        <w:rPr>
          <w:rFonts w:ascii="Arial" w:hAnsi="Arial" w:cs="Arial"/>
          <w:sz w:val="22"/>
          <w:szCs w:val="22"/>
        </w:rPr>
        <w:t>team members</w:t>
      </w:r>
      <w:r w:rsidR="00D81710">
        <w:rPr>
          <w:rFonts w:ascii="Arial" w:hAnsi="Arial" w:cs="Arial"/>
          <w:sz w:val="22"/>
          <w:szCs w:val="22"/>
        </w:rPr>
        <w:t xml:space="preserve"> within the contact</w:t>
      </w:r>
      <w:r w:rsidR="00EE4DC5" w:rsidRPr="00516385">
        <w:rPr>
          <w:rFonts w:ascii="Arial" w:hAnsi="Arial" w:cs="Arial"/>
          <w:sz w:val="22"/>
          <w:szCs w:val="22"/>
        </w:rPr>
        <w:t xml:space="preserve"> centre.</w:t>
      </w:r>
      <w:r w:rsidR="00EE4DC5">
        <w:rPr>
          <w:rFonts w:ascii="Arial" w:hAnsi="Arial" w:cs="Arial"/>
        </w:rPr>
        <w:t xml:space="preserve"> </w:t>
      </w:r>
    </w:p>
    <w:p w14:paraId="11705286" w14:textId="77777777" w:rsidR="00B967E5" w:rsidRDefault="00B967E5" w:rsidP="00B967E5">
      <w:pPr>
        <w:pStyle w:val="Pa6"/>
        <w:rPr>
          <w:rFonts w:ascii="Arial" w:hAnsi="Arial" w:cs="Arial"/>
          <w:color w:val="000000"/>
          <w:sz w:val="22"/>
          <w:szCs w:val="22"/>
        </w:rPr>
      </w:pPr>
    </w:p>
    <w:p w14:paraId="1D1A9F0C" w14:textId="77777777" w:rsidR="00B967E5" w:rsidRDefault="00B967E5" w:rsidP="00B967E5">
      <w:pPr>
        <w:pStyle w:val="Pa6"/>
        <w:rPr>
          <w:rFonts w:ascii="Arial" w:hAnsi="Arial" w:cs="Arial"/>
          <w:color w:val="000000"/>
          <w:sz w:val="22"/>
          <w:szCs w:val="22"/>
        </w:rPr>
      </w:pPr>
      <w:r w:rsidRPr="00C8701A">
        <w:rPr>
          <w:rFonts w:ascii="Arial" w:hAnsi="Arial" w:cs="Arial"/>
          <w:color w:val="000000"/>
          <w:sz w:val="22"/>
          <w:szCs w:val="22"/>
        </w:rPr>
        <w:t>There will be a period of competency-based training both initially and over the first year of employment which you must complete in order to perform all the duties of the job to the required standard.</w:t>
      </w:r>
      <w:r w:rsidR="00EB4FAC">
        <w:rPr>
          <w:rFonts w:ascii="Arial" w:hAnsi="Arial" w:cs="Arial"/>
          <w:color w:val="000000"/>
          <w:sz w:val="22"/>
          <w:szCs w:val="22"/>
        </w:rPr>
        <w:t xml:space="preserve">  </w:t>
      </w:r>
      <w:r w:rsidR="00F21673">
        <w:rPr>
          <w:rFonts w:ascii="Arial" w:hAnsi="Arial" w:cs="Arial"/>
          <w:color w:val="000000"/>
          <w:sz w:val="22"/>
          <w:szCs w:val="22"/>
        </w:rPr>
        <w:t>There will be some mandatory on-going training; this must be completed and you will be paid for your time.</w:t>
      </w:r>
    </w:p>
    <w:p w14:paraId="215443F6" w14:textId="77777777" w:rsidR="00B967E5" w:rsidRPr="007B0B84" w:rsidRDefault="00B967E5" w:rsidP="00B967E5">
      <w:pPr>
        <w:rPr>
          <w:lang w:eastAsia="en-GB"/>
        </w:rPr>
      </w:pPr>
    </w:p>
    <w:p w14:paraId="38BFFB7A" w14:textId="77777777" w:rsidR="00601947" w:rsidRDefault="00601947" w:rsidP="00601947">
      <w:pPr>
        <w:rPr>
          <w:rFonts w:ascii="Arial" w:hAnsi="Arial" w:cs="Arial"/>
          <w:b/>
        </w:rPr>
      </w:pPr>
      <w:r w:rsidRPr="00C8701A">
        <w:rPr>
          <w:rFonts w:ascii="Arial" w:hAnsi="Arial" w:cs="Arial"/>
          <w:b/>
        </w:rPr>
        <w:t>Principal duties and responsibilities:</w:t>
      </w:r>
    </w:p>
    <w:p w14:paraId="381F3942" w14:textId="77777777" w:rsidR="00601947" w:rsidRDefault="00601947" w:rsidP="00601947">
      <w:pPr>
        <w:rPr>
          <w:rFonts w:ascii="Arial" w:hAnsi="Arial" w:cs="Arial"/>
          <w:b/>
        </w:rPr>
      </w:pPr>
    </w:p>
    <w:p w14:paraId="20E46CD3" w14:textId="77777777" w:rsidR="00601947" w:rsidRDefault="00601947" w:rsidP="00601947">
      <w:pPr>
        <w:numPr>
          <w:ilvl w:val="0"/>
          <w:numId w:val="1"/>
        </w:numPr>
        <w:spacing w:after="0" w:line="240" w:lineRule="auto"/>
        <w:rPr>
          <w:rStyle w:val="A5"/>
          <w:rFonts w:ascii="Arial" w:hAnsi="Arial" w:cs="Arial"/>
        </w:rPr>
      </w:pPr>
      <w:r w:rsidRPr="00325828">
        <w:rPr>
          <w:rStyle w:val="A5"/>
          <w:rFonts w:ascii="Arial" w:hAnsi="Arial" w:cs="Arial"/>
        </w:rPr>
        <w:t>Call Handling</w:t>
      </w:r>
    </w:p>
    <w:p w14:paraId="762F97F1" w14:textId="77777777" w:rsidR="00601947" w:rsidRPr="00325828" w:rsidRDefault="00601947" w:rsidP="00601947">
      <w:pPr>
        <w:ind w:left="360"/>
        <w:rPr>
          <w:rStyle w:val="A5"/>
          <w:rFonts w:ascii="Arial" w:hAnsi="Arial" w:cs="Arial"/>
        </w:rPr>
      </w:pPr>
    </w:p>
    <w:p w14:paraId="1AE4E8B9" w14:textId="77777777" w:rsidR="00601947" w:rsidRDefault="00601947" w:rsidP="00601947">
      <w:pPr>
        <w:numPr>
          <w:ilvl w:val="0"/>
          <w:numId w:val="2"/>
        </w:numPr>
        <w:spacing w:after="0" w:line="240" w:lineRule="auto"/>
        <w:rPr>
          <w:rFonts w:ascii="Arial" w:hAnsi="Arial" w:cs="Arial"/>
        </w:rPr>
      </w:pPr>
      <w:r w:rsidRPr="00C8701A">
        <w:rPr>
          <w:rFonts w:ascii="Arial" w:hAnsi="Arial" w:cs="Arial"/>
          <w:b/>
          <w:bCs/>
        </w:rPr>
        <w:t>Interact with individuals using telecommunications</w:t>
      </w:r>
      <w:r w:rsidRPr="007B0B84">
        <w:rPr>
          <w:rFonts w:ascii="Arial" w:hAnsi="Arial" w:cs="Arial"/>
          <w:bCs/>
        </w:rPr>
        <w:t>.</w:t>
      </w:r>
      <w:r w:rsidRPr="00C8701A">
        <w:rPr>
          <w:rFonts w:ascii="Arial" w:hAnsi="Arial" w:cs="Arial"/>
        </w:rPr>
        <w:t xml:space="preserve"> Answer </w:t>
      </w:r>
      <w:r>
        <w:rPr>
          <w:rFonts w:ascii="Arial" w:hAnsi="Arial" w:cs="Arial"/>
        </w:rPr>
        <w:t xml:space="preserve">and make </w:t>
      </w:r>
      <w:r w:rsidRPr="00C8701A">
        <w:rPr>
          <w:rFonts w:ascii="Arial" w:hAnsi="Arial" w:cs="Arial"/>
        </w:rPr>
        <w:t>specified telephone calls within the defined timefra</w:t>
      </w:r>
      <w:r>
        <w:rPr>
          <w:rFonts w:ascii="Arial" w:hAnsi="Arial" w:cs="Arial"/>
        </w:rPr>
        <w:t xml:space="preserve">me </w:t>
      </w:r>
      <w:r w:rsidRPr="00C8701A">
        <w:rPr>
          <w:rFonts w:ascii="Arial" w:hAnsi="Arial" w:cs="Arial"/>
        </w:rPr>
        <w:t>and manage these calls in a controlled and professional manner. Record information in the supplied software in an accurate and timely fashion</w:t>
      </w:r>
      <w:r w:rsidR="00B26121" w:rsidRPr="00C8701A">
        <w:rPr>
          <w:rFonts w:ascii="Arial" w:hAnsi="Arial" w:cs="Arial"/>
        </w:rPr>
        <w:t>.</w:t>
      </w:r>
    </w:p>
    <w:p w14:paraId="5AC0B189" w14:textId="77777777" w:rsidR="00601947" w:rsidRDefault="00601947" w:rsidP="00601947">
      <w:pPr>
        <w:ind w:left="284"/>
        <w:rPr>
          <w:rFonts w:ascii="Arial" w:hAnsi="Arial" w:cs="Arial"/>
        </w:rPr>
      </w:pPr>
    </w:p>
    <w:p w14:paraId="2D67B4AE" w14:textId="77777777" w:rsidR="00601947" w:rsidRDefault="00601947" w:rsidP="00601947">
      <w:pPr>
        <w:numPr>
          <w:ilvl w:val="0"/>
          <w:numId w:val="2"/>
        </w:numPr>
        <w:spacing w:after="0" w:line="240" w:lineRule="auto"/>
        <w:rPr>
          <w:rFonts w:ascii="Arial" w:hAnsi="Arial" w:cs="Arial"/>
        </w:rPr>
      </w:pPr>
      <w:r w:rsidRPr="00C8701A">
        <w:rPr>
          <w:rFonts w:ascii="Arial" w:hAnsi="Arial" w:cs="Arial"/>
          <w:b/>
          <w:bCs/>
        </w:rPr>
        <w:lastRenderedPageBreak/>
        <w:t xml:space="preserve">Communicate effectively in a healthcare environment </w:t>
      </w:r>
      <w:r w:rsidRPr="00C8701A">
        <w:rPr>
          <w:rFonts w:ascii="Arial" w:hAnsi="Arial" w:cs="Arial"/>
        </w:rPr>
        <w:t>with</w:t>
      </w:r>
      <w:r w:rsidR="00EB4FAC">
        <w:rPr>
          <w:rFonts w:ascii="Arial" w:hAnsi="Arial" w:cs="Arial"/>
        </w:rPr>
        <w:t xml:space="preserve"> external providers and</w:t>
      </w:r>
      <w:r w:rsidRPr="00C8701A">
        <w:rPr>
          <w:rFonts w:ascii="Arial" w:hAnsi="Arial" w:cs="Arial"/>
        </w:rPr>
        <w:t xml:space="preserve"> colleagues as well as with callers/patients. </w:t>
      </w:r>
      <w:r w:rsidR="00EB4FAC">
        <w:rPr>
          <w:rFonts w:ascii="Arial" w:hAnsi="Arial" w:cs="Arial"/>
        </w:rPr>
        <w:t>Manage calls</w:t>
      </w:r>
      <w:r w:rsidR="00F1191D">
        <w:rPr>
          <w:rFonts w:ascii="Arial" w:hAnsi="Arial" w:cs="Arial"/>
        </w:rPr>
        <w:t xml:space="preserve"> and</w:t>
      </w:r>
      <w:r w:rsidR="00EB4FAC">
        <w:rPr>
          <w:rFonts w:ascii="Arial" w:hAnsi="Arial" w:cs="Arial"/>
        </w:rPr>
        <w:t xml:space="preserve"> </w:t>
      </w:r>
      <w:r w:rsidRPr="00C8701A">
        <w:rPr>
          <w:rFonts w:ascii="Arial" w:hAnsi="Arial" w:cs="Arial"/>
        </w:rPr>
        <w:t>callers with empathy, respect and consideration. Deal with difficult cal</w:t>
      </w:r>
      <w:r w:rsidR="00F1191D">
        <w:rPr>
          <w:rFonts w:ascii="Arial" w:hAnsi="Arial" w:cs="Arial"/>
        </w:rPr>
        <w:t>ls</w:t>
      </w:r>
      <w:r w:rsidRPr="00C8701A">
        <w:rPr>
          <w:rFonts w:ascii="Arial" w:hAnsi="Arial" w:cs="Arial"/>
        </w:rPr>
        <w:t xml:space="preserve"> in a calm</w:t>
      </w:r>
      <w:r w:rsidR="00F1191D">
        <w:rPr>
          <w:rFonts w:ascii="Arial" w:hAnsi="Arial" w:cs="Arial"/>
        </w:rPr>
        <w:t>, helpful</w:t>
      </w:r>
      <w:r w:rsidRPr="00C8701A">
        <w:rPr>
          <w:rFonts w:ascii="Arial" w:hAnsi="Arial" w:cs="Arial"/>
        </w:rPr>
        <w:t xml:space="preserve"> and professional manner.</w:t>
      </w:r>
    </w:p>
    <w:p w14:paraId="7E8B3DDD" w14:textId="77777777" w:rsidR="00601947" w:rsidRPr="00C8701A" w:rsidRDefault="00601947" w:rsidP="00601947">
      <w:pPr>
        <w:rPr>
          <w:rFonts w:ascii="Arial" w:hAnsi="Arial" w:cs="Arial"/>
        </w:rPr>
      </w:pPr>
    </w:p>
    <w:p w14:paraId="3ED15281" w14:textId="77777777" w:rsidR="008728BC" w:rsidRDefault="00601947" w:rsidP="00205321">
      <w:pPr>
        <w:pStyle w:val="Pa22"/>
        <w:numPr>
          <w:ilvl w:val="0"/>
          <w:numId w:val="2"/>
        </w:numPr>
        <w:rPr>
          <w:rFonts w:ascii="Arial" w:hAnsi="Arial" w:cs="Arial"/>
          <w:sz w:val="22"/>
          <w:szCs w:val="22"/>
        </w:rPr>
      </w:pPr>
      <w:r w:rsidRPr="00C8701A">
        <w:rPr>
          <w:rFonts w:ascii="Arial" w:hAnsi="Arial" w:cs="Arial"/>
          <w:b/>
          <w:bCs/>
          <w:sz w:val="22"/>
          <w:szCs w:val="22"/>
        </w:rPr>
        <w:t xml:space="preserve">Direct requests for assistance, care or treatment using protocols </w:t>
      </w:r>
      <w:r w:rsidR="00B26121">
        <w:rPr>
          <w:rFonts w:ascii="Arial" w:hAnsi="Arial" w:cs="Arial"/>
          <w:b/>
          <w:bCs/>
          <w:sz w:val="22"/>
          <w:szCs w:val="22"/>
        </w:rPr>
        <w:t xml:space="preserve">and </w:t>
      </w:r>
      <w:r w:rsidR="00B26121" w:rsidRPr="00C8701A">
        <w:rPr>
          <w:rFonts w:ascii="Arial" w:hAnsi="Arial" w:cs="Arial"/>
          <w:b/>
          <w:bCs/>
          <w:sz w:val="22"/>
          <w:szCs w:val="22"/>
        </w:rPr>
        <w:t>guidelines</w:t>
      </w:r>
      <w:r w:rsidR="00F1191D">
        <w:rPr>
          <w:rFonts w:ascii="Arial" w:hAnsi="Arial" w:cs="Arial"/>
          <w:b/>
          <w:bCs/>
          <w:sz w:val="22"/>
          <w:szCs w:val="22"/>
        </w:rPr>
        <w:t>.</w:t>
      </w:r>
      <w:r w:rsidRPr="00C8701A">
        <w:rPr>
          <w:rFonts w:ascii="Arial" w:hAnsi="Arial" w:cs="Arial"/>
          <w:b/>
          <w:bCs/>
          <w:sz w:val="22"/>
          <w:szCs w:val="22"/>
        </w:rPr>
        <w:t xml:space="preserve"> </w:t>
      </w:r>
      <w:r w:rsidRPr="00C8701A">
        <w:rPr>
          <w:rFonts w:ascii="Arial" w:hAnsi="Arial" w:cs="Arial"/>
          <w:sz w:val="22"/>
          <w:szCs w:val="22"/>
        </w:rPr>
        <w:t xml:space="preserve"> </w:t>
      </w:r>
      <w:r w:rsidR="00B26121">
        <w:rPr>
          <w:rFonts w:ascii="Arial" w:hAnsi="Arial" w:cs="Arial"/>
          <w:sz w:val="22"/>
          <w:szCs w:val="22"/>
        </w:rPr>
        <w:t xml:space="preserve">Signpost </w:t>
      </w:r>
      <w:r w:rsidR="00B26121" w:rsidRPr="00C8701A">
        <w:rPr>
          <w:rFonts w:ascii="Arial" w:hAnsi="Arial" w:cs="Arial"/>
          <w:sz w:val="22"/>
          <w:szCs w:val="22"/>
        </w:rPr>
        <w:t>callers</w:t>
      </w:r>
      <w:r w:rsidRPr="00C8701A">
        <w:rPr>
          <w:rFonts w:ascii="Arial" w:hAnsi="Arial" w:cs="Arial"/>
          <w:sz w:val="22"/>
          <w:szCs w:val="22"/>
        </w:rPr>
        <w:t xml:space="preserve"> to the most appropriate care</w:t>
      </w:r>
      <w:r w:rsidR="008728BC">
        <w:rPr>
          <w:rFonts w:ascii="Arial" w:hAnsi="Arial" w:cs="Arial"/>
          <w:sz w:val="22"/>
          <w:szCs w:val="22"/>
        </w:rPr>
        <w:t xml:space="preserve"> or </w:t>
      </w:r>
      <w:r w:rsidR="00BE3440">
        <w:rPr>
          <w:rFonts w:ascii="Arial" w:hAnsi="Arial" w:cs="Arial"/>
          <w:sz w:val="22"/>
          <w:szCs w:val="22"/>
        </w:rPr>
        <w:t>onward</w:t>
      </w:r>
      <w:r w:rsidR="00BE3440" w:rsidRPr="00C8701A">
        <w:rPr>
          <w:rFonts w:ascii="Arial" w:hAnsi="Arial" w:cs="Arial"/>
          <w:sz w:val="22"/>
          <w:szCs w:val="22"/>
        </w:rPr>
        <w:t xml:space="preserve"> service</w:t>
      </w:r>
      <w:r w:rsidRPr="00C8701A">
        <w:rPr>
          <w:rFonts w:ascii="Arial" w:hAnsi="Arial" w:cs="Arial"/>
          <w:sz w:val="22"/>
          <w:szCs w:val="22"/>
        </w:rPr>
        <w:t xml:space="preserve"> using the Directory of</w:t>
      </w:r>
      <w:r w:rsidR="00205321">
        <w:rPr>
          <w:rFonts w:ascii="Arial" w:hAnsi="Arial" w:cs="Arial"/>
          <w:sz w:val="22"/>
          <w:szCs w:val="22"/>
        </w:rPr>
        <w:t xml:space="preserve"> Services where appropriate</w:t>
      </w:r>
      <w:r w:rsidR="008728BC">
        <w:rPr>
          <w:rFonts w:ascii="Arial" w:hAnsi="Arial" w:cs="Arial"/>
          <w:sz w:val="22"/>
          <w:szCs w:val="22"/>
        </w:rPr>
        <w:t>.</w:t>
      </w:r>
      <w:r w:rsidR="00205321">
        <w:rPr>
          <w:rFonts w:ascii="Arial" w:hAnsi="Arial" w:cs="Arial"/>
          <w:sz w:val="22"/>
          <w:szCs w:val="22"/>
        </w:rPr>
        <w:t xml:space="preserve"> </w:t>
      </w:r>
      <w:r w:rsidR="008728BC">
        <w:rPr>
          <w:rFonts w:ascii="Arial" w:hAnsi="Arial" w:cs="Arial"/>
          <w:sz w:val="22"/>
          <w:szCs w:val="22"/>
        </w:rPr>
        <w:t>Ensure</w:t>
      </w:r>
      <w:r w:rsidR="00205321" w:rsidRPr="00205321">
        <w:rPr>
          <w:rFonts w:ascii="Arial" w:hAnsi="Arial" w:cs="Arial"/>
          <w:sz w:val="22"/>
          <w:szCs w:val="22"/>
        </w:rPr>
        <w:t xml:space="preserve"> that all patients waiting for a clinical contact have been called to </w:t>
      </w:r>
      <w:r w:rsidR="00BE3440">
        <w:rPr>
          <w:rFonts w:ascii="Arial" w:hAnsi="Arial" w:cs="Arial"/>
          <w:sz w:val="22"/>
          <w:szCs w:val="22"/>
        </w:rPr>
        <w:t>ascertain that</w:t>
      </w:r>
      <w:r w:rsidR="00205321" w:rsidRPr="00205321">
        <w:rPr>
          <w:rFonts w:ascii="Arial" w:hAnsi="Arial" w:cs="Arial"/>
          <w:sz w:val="22"/>
          <w:szCs w:val="22"/>
        </w:rPr>
        <w:t xml:space="preserve"> their symptoms have not worsened or changed</w:t>
      </w:r>
      <w:r w:rsidR="008728BC">
        <w:rPr>
          <w:rFonts w:ascii="Arial" w:hAnsi="Arial" w:cs="Arial"/>
          <w:sz w:val="22"/>
          <w:szCs w:val="22"/>
        </w:rPr>
        <w:t xml:space="preserve"> and escalate any worsening symptoms or concerns in line with the relevant standard operating procedure</w:t>
      </w:r>
      <w:r w:rsidR="00B26121">
        <w:rPr>
          <w:rFonts w:ascii="Arial" w:hAnsi="Arial" w:cs="Arial"/>
          <w:sz w:val="22"/>
          <w:szCs w:val="22"/>
        </w:rPr>
        <w:t>.</w:t>
      </w:r>
      <w:r w:rsidRPr="00205321">
        <w:rPr>
          <w:rFonts w:ascii="Arial" w:hAnsi="Arial" w:cs="Arial"/>
          <w:sz w:val="22"/>
          <w:szCs w:val="22"/>
        </w:rPr>
        <w:t xml:space="preserve"> </w:t>
      </w:r>
    </w:p>
    <w:p w14:paraId="7F56E538" w14:textId="77777777" w:rsidR="008728BC" w:rsidRDefault="008728BC" w:rsidP="00205321">
      <w:pPr>
        <w:pStyle w:val="Pa22"/>
        <w:numPr>
          <w:ilvl w:val="0"/>
          <w:numId w:val="2"/>
        </w:numPr>
        <w:rPr>
          <w:rFonts w:ascii="Arial" w:hAnsi="Arial" w:cs="Arial"/>
          <w:sz w:val="22"/>
          <w:szCs w:val="22"/>
        </w:rPr>
      </w:pPr>
    </w:p>
    <w:p w14:paraId="43A484B0" w14:textId="77777777" w:rsidR="008728BC" w:rsidRDefault="00601947" w:rsidP="00205321">
      <w:pPr>
        <w:pStyle w:val="Pa22"/>
        <w:numPr>
          <w:ilvl w:val="0"/>
          <w:numId w:val="2"/>
        </w:numPr>
        <w:rPr>
          <w:rFonts w:ascii="Arial" w:hAnsi="Arial" w:cs="Arial"/>
          <w:sz w:val="22"/>
          <w:szCs w:val="22"/>
        </w:rPr>
      </w:pPr>
      <w:r w:rsidRPr="00205321">
        <w:rPr>
          <w:rFonts w:ascii="Arial" w:hAnsi="Arial" w:cs="Arial"/>
          <w:sz w:val="22"/>
          <w:szCs w:val="22"/>
        </w:rPr>
        <w:t xml:space="preserve">Support the achievement of quality standards and performance measures. </w:t>
      </w:r>
    </w:p>
    <w:p w14:paraId="19832AC8" w14:textId="77777777" w:rsidR="008728BC" w:rsidRDefault="008728BC" w:rsidP="00205321">
      <w:pPr>
        <w:pStyle w:val="Pa22"/>
        <w:numPr>
          <w:ilvl w:val="0"/>
          <w:numId w:val="2"/>
        </w:numPr>
        <w:rPr>
          <w:rFonts w:ascii="Arial" w:hAnsi="Arial" w:cs="Arial"/>
          <w:sz w:val="22"/>
          <w:szCs w:val="22"/>
        </w:rPr>
      </w:pPr>
    </w:p>
    <w:p w14:paraId="580D0223" w14:textId="77777777" w:rsidR="00601947" w:rsidRDefault="00601947" w:rsidP="00205321">
      <w:pPr>
        <w:pStyle w:val="Pa22"/>
        <w:numPr>
          <w:ilvl w:val="0"/>
          <w:numId w:val="2"/>
        </w:numPr>
        <w:rPr>
          <w:rFonts w:ascii="Arial" w:hAnsi="Arial" w:cs="Arial"/>
          <w:sz w:val="22"/>
          <w:szCs w:val="22"/>
        </w:rPr>
      </w:pPr>
      <w:r w:rsidRPr="00205321">
        <w:rPr>
          <w:rFonts w:ascii="Arial" w:hAnsi="Arial" w:cs="Arial"/>
          <w:sz w:val="22"/>
          <w:szCs w:val="22"/>
        </w:rPr>
        <w:t>The calls may relate to the following:</w:t>
      </w:r>
    </w:p>
    <w:p w14:paraId="0617DD7F" w14:textId="77777777" w:rsidR="009D7945" w:rsidRPr="009D7945" w:rsidRDefault="009D7945" w:rsidP="009D7945">
      <w:pPr>
        <w:pStyle w:val="Default"/>
      </w:pPr>
    </w:p>
    <w:p w14:paraId="5C991060" w14:textId="77777777" w:rsidR="008728BC" w:rsidRDefault="008728BC" w:rsidP="00601947">
      <w:pPr>
        <w:pStyle w:val="Pa23"/>
        <w:numPr>
          <w:ilvl w:val="1"/>
          <w:numId w:val="2"/>
        </w:numPr>
        <w:spacing w:line="240" w:lineRule="auto"/>
        <w:rPr>
          <w:rFonts w:ascii="Arial" w:hAnsi="Arial" w:cs="Arial"/>
          <w:sz w:val="22"/>
          <w:szCs w:val="22"/>
        </w:rPr>
      </w:pPr>
      <w:r>
        <w:rPr>
          <w:rFonts w:ascii="Arial" w:hAnsi="Arial" w:cs="Arial"/>
          <w:sz w:val="22"/>
          <w:szCs w:val="22"/>
        </w:rPr>
        <w:t>Guided Online Assessment</w:t>
      </w:r>
    </w:p>
    <w:p w14:paraId="77161866" w14:textId="77777777" w:rsidR="00601947" w:rsidRPr="00C8701A" w:rsidRDefault="008728BC" w:rsidP="00601947">
      <w:pPr>
        <w:pStyle w:val="Pa23"/>
        <w:numPr>
          <w:ilvl w:val="1"/>
          <w:numId w:val="2"/>
        </w:numPr>
        <w:spacing w:line="240" w:lineRule="auto"/>
        <w:rPr>
          <w:rFonts w:ascii="Arial" w:hAnsi="Arial" w:cs="Arial"/>
          <w:sz w:val="22"/>
          <w:szCs w:val="22"/>
        </w:rPr>
      </w:pPr>
      <w:r>
        <w:rPr>
          <w:rFonts w:ascii="Arial" w:hAnsi="Arial" w:cs="Arial"/>
          <w:sz w:val="22"/>
          <w:szCs w:val="22"/>
        </w:rPr>
        <w:t>Patient Safety Calling</w:t>
      </w:r>
    </w:p>
    <w:p w14:paraId="25B305FB" w14:textId="77777777" w:rsidR="008728BC" w:rsidRPr="00B26121" w:rsidRDefault="00601947" w:rsidP="008728BC">
      <w:pPr>
        <w:pStyle w:val="Pa23"/>
        <w:numPr>
          <w:ilvl w:val="1"/>
          <w:numId w:val="2"/>
        </w:numPr>
        <w:spacing w:line="240" w:lineRule="auto"/>
      </w:pPr>
      <w:r w:rsidRPr="008728BC">
        <w:rPr>
          <w:rFonts w:ascii="Arial" w:hAnsi="Arial" w:cs="Arial"/>
          <w:sz w:val="22"/>
          <w:szCs w:val="22"/>
        </w:rPr>
        <w:t xml:space="preserve">Repeat </w:t>
      </w:r>
      <w:r w:rsidR="008728BC" w:rsidRPr="008728BC">
        <w:rPr>
          <w:rFonts w:ascii="Arial" w:hAnsi="Arial" w:cs="Arial"/>
          <w:sz w:val="22"/>
          <w:szCs w:val="22"/>
        </w:rPr>
        <w:t xml:space="preserve">or urgent supply of </w:t>
      </w:r>
      <w:r w:rsidRPr="008728BC">
        <w:rPr>
          <w:rFonts w:ascii="Arial" w:hAnsi="Arial" w:cs="Arial"/>
          <w:sz w:val="22"/>
          <w:szCs w:val="22"/>
        </w:rPr>
        <w:t>medication</w:t>
      </w:r>
      <w:r w:rsidR="008728BC">
        <w:rPr>
          <w:rFonts w:ascii="Arial" w:hAnsi="Arial" w:cs="Arial"/>
          <w:sz w:val="22"/>
          <w:szCs w:val="22"/>
        </w:rPr>
        <w:t xml:space="preserve"> </w:t>
      </w:r>
      <w:r w:rsidRPr="008728BC">
        <w:rPr>
          <w:rFonts w:ascii="Arial" w:hAnsi="Arial" w:cs="Arial"/>
          <w:sz w:val="22"/>
          <w:szCs w:val="22"/>
        </w:rPr>
        <w:t xml:space="preserve"> </w:t>
      </w:r>
      <w:r w:rsidR="008728BC">
        <w:t>Mental Health Concerns</w:t>
      </w:r>
    </w:p>
    <w:p w14:paraId="5FF92AA6" w14:textId="77777777" w:rsidR="00601947" w:rsidRPr="008728BC" w:rsidRDefault="00601947" w:rsidP="008728BC">
      <w:pPr>
        <w:pStyle w:val="Pa23"/>
        <w:numPr>
          <w:ilvl w:val="1"/>
          <w:numId w:val="2"/>
        </w:numPr>
        <w:spacing w:line="240" w:lineRule="auto"/>
        <w:rPr>
          <w:rFonts w:ascii="Arial" w:hAnsi="Arial" w:cs="Arial"/>
          <w:sz w:val="22"/>
          <w:szCs w:val="22"/>
        </w:rPr>
      </w:pPr>
      <w:r w:rsidRPr="008728BC">
        <w:rPr>
          <w:rFonts w:ascii="Arial" w:hAnsi="Arial" w:cs="Arial"/>
          <w:sz w:val="22"/>
          <w:szCs w:val="22"/>
        </w:rPr>
        <w:t>Dental calls (provision of service information</w:t>
      </w:r>
      <w:r w:rsidR="008728BC">
        <w:rPr>
          <w:rFonts w:ascii="Arial" w:hAnsi="Arial" w:cs="Arial"/>
          <w:sz w:val="22"/>
          <w:szCs w:val="22"/>
        </w:rPr>
        <w:t>)</w:t>
      </w:r>
    </w:p>
    <w:p w14:paraId="74E6128B" w14:textId="77777777" w:rsidR="00601947" w:rsidRPr="00516385" w:rsidRDefault="00601947" w:rsidP="00601947">
      <w:pPr>
        <w:pStyle w:val="Pa23"/>
        <w:numPr>
          <w:ilvl w:val="1"/>
          <w:numId w:val="2"/>
        </w:numPr>
        <w:spacing w:line="240" w:lineRule="auto"/>
        <w:rPr>
          <w:rFonts w:ascii="Arial" w:hAnsi="Arial" w:cs="Arial"/>
          <w:sz w:val="22"/>
          <w:szCs w:val="22"/>
        </w:rPr>
      </w:pPr>
      <w:r w:rsidRPr="00516385">
        <w:rPr>
          <w:rFonts w:ascii="Arial" w:hAnsi="Arial" w:cs="Arial"/>
          <w:sz w:val="22"/>
          <w:szCs w:val="22"/>
        </w:rPr>
        <w:t>Health</w:t>
      </w:r>
      <w:r w:rsidR="008728BC">
        <w:rPr>
          <w:rFonts w:ascii="Arial" w:hAnsi="Arial" w:cs="Arial"/>
          <w:sz w:val="22"/>
          <w:szCs w:val="22"/>
        </w:rPr>
        <w:t xml:space="preserve"> or Medication</w:t>
      </w:r>
      <w:r w:rsidRPr="00516385">
        <w:rPr>
          <w:rFonts w:ascii="Arial" w:hAnsi="Arial" w:cs="Arial"/>
          <w:sz w:val="22"/>
          <w:szCs w:val="22"/>
        </w:rPr>
        <w:t xml:space="preserve"> information (non-symptomatic caller</w:t>
      </w:r>
      <w:r w:rsidR="008728BC">
        <w:rPr>
          <w:rFonts w:ascii="Arial" w:hAnsi="Arial" w:cs="Arial"/>
          <w:sz w:val="22"/>
          <w:szCs w:val="22"/>
        </w:rPr>
        <w:t xml:space="preserve">; including Covid-19 </w:t>
      </w:r>
      <w:r w:rsidR="00BE3440">
        <w:rPr>
          <w:rFonts w:ascii="Arial" w:hAnsi="Arial" w:cs="Arial"/>
          <w:sz w:val="22"/>
          <w:szCs w:val="22"/>
        </w:rPr>
        <w:t>enquiries</w:t>
      </w:r>
      <w:r w:rsidRPr="00516385">
        <w:rPr>
          <w:rFonts w:ascii="Arial" w:hAnsi="Arial" w:cs="Arial"/>
          <w:sz w:val="22"/>
          <w:szCs w:val="22"/>
        </w:rPr>
        <w:t>)</w:t>
      </w:r>
    </w:p>
    <w:p w14:paraId="39626272" w14:textId="77777777" w:rsidR="00601947" w:rsidRPr="00516385" w:rsidRDefault="00601947" w:rsidP="00601947">
      <w:pPr>
        <w:pStyle w:val="Pa23"/>
        <w:numPr>
          <w:ilvl w:val="1"/>
          <w:numId w:val="2"/>
        </w:numPr>
        <w:spacing w:line="240" w:lineRule="auto"/>
        <w:rPr>
          <w:rFonts w:ascii="Arial" w:hAnsi="Arial" w:cs="Arial"/>
          <w:sz w:val="22"/>
          <w:szCs w:val="22"/>
        </w:rPr>
      </w:pPr>
      <w:r w:rsidRPr="00516385">
        <w:rPr>
          <w:rFonts w:ascii="Arial" w:hAnsi="Arial" w:cs="Arial"/>
          <w:sz w:val="22"/>
          <w:szCs w:val="22"/>
        </w:rPr>
        <w:t>Location of services</w:t>
      </w:r>
    </w:p>
    <w:p w14:paraId="0E678450" w14:textId="77777777" w:rsidR="00601947" w:rsidRDefault="00601947" w:rsidP="00601947">
      <w:pPr>
        <w:pStyle w:val="Pa23"/>
        <w:numPr>
          <w:ilvl w:val="1"/>
          <w:numId w:val="2"/>
        </w:numPr>
        <w:spacing w:line="240" w:lineRule="auto"/>
        <w:rPr>
          <w:rFonts w:ascii="Arial" w:hAnsi="Arial" w:cs="Arial"/>
          <w:sz w:val="22"/>
          <w:szCs w:val="22"/>
        </w:rPr>
      </w:pPr>
      <w:r w:rsidRPr="00516385">
        <w:rPr>
          <w:rFonts w:ascii="Arial" w:hAnsi="Arial" w:cs="Arial"/>
          <w:sz w:val="22"/>
          <w:szCs w:val="22"/>
        </w:rPr>
        <w:t xml:space="preserve">Healthcare </w:t>
      </w:r>
      <w:r w:rsidR="009F4134">
        <w:rPr>
          <w:rFonts w:ascii="Arial" w:hAnsi="Arial" w:cs="Arial"/>
          <w:sz w:val="22"/>
          <w:szCs w:val="22"/>
        </w:rPr>
        <w:t xml:space="preserve">professional </w:t>
      </w:r>
      <w:r w:rsidRPr="00516385">
        <w:rPr>
          <w:rFonts w:ascii="Arial" w:hAnsi="Arial" w:cs="Arial"/>
          <w:sz w:val="22"/>
          <w:szCs w:val="22"/>
        </w:rPr>
        <w:t>calls</w:t>
      </w:r>
    </w:p>
    <w:p w14:paraId="344B9CD2" w14:textId="77777777" w:rsidR="008728BC" w:rsidRPr="00B26121" w:rsidRDefault="009F4134" w:rsidP="00B26121">
      <w:pPr>
        <w:pStyle w:val="Default"/>
        <w:ind w:left="1080"/>
      </w:pPr>
      <w:r>
        <w:t>Making outbound calls to external services to provide updated information, check on the status of the case in the queue or ensure a referral has been received by the service.</w:t>
      </w:r>
    </w:p>
    <w:p w14:paraId="53CC0120" w14:textId="77777777" w:rsidR="00601947" w:rsidRPr="00EC0375" w:rsidRDefault="00601947" w:rsidP="00601947">
      <w:pPr>
        <w:pStyle w:val="Default"/>
      </w:pPr>
    </w:p>
    <w:p w14:paraId="5454047C" w14:textId="77777777" w:rsidR="00601947" w:rsidRDefault="00601947" w:rsidP="00601947">
      <w:pPr>
        <w:pStyle w:val="Pa22"/>
        <w:numPr>
          <w:ilvl w:val="0"/>
          <w:numId w:val="2"/>
        </w:numPr>
        <w:spacing w:line="240" w:lineRule="auto"/>
        <w:rPr>
          <w:rFonts w:ascii="Arial" w:hAnsi="Arial" w:cs="Arial"/>
          <w:sz w:val="22"/>
          <w:szCs w:val="22"/>
        </w:rPr>
      </w:pPr>
      <w:r w:rsidRPr="00C8701A">
        <w:rPr>
          <w:rFonts w:ascii="Arial" w:hAnsi="Arial" w:cs="Arial"/>
          <w:b/>
          <w:bCs/>
          <w:sz w:val="22"/>
          <w:szCs w:val="22"/>
        </w:rPr>
        <w:t xml:space="preserve">Support the safeguarding of individuals </w:t>
      </w:r>
      <w:r w:rsidRPr="00C8701A">
        <w:rPr>
          <w:rFonts w:ascii="Arial" w:hAnsi="Arial" w:cs="Arial"/>
          <w:sz w:val="22"/>
          <w:szCs w:val="22"/>
        </w:rPr>
        <w:t>following local protocols and standards. Escalate a call or seek advice about a call from colleagues if concerned. Relate to others in ways that support rights, inclusion and the wellbeing of individuals, supporting individuals to keep themselves safe.</w:t>
      </w:r>
    </w:p>
    <w:p w14:paraId="363CFD69" w14:textId="77777777" w:rsidR="00601947" w:rsidRPr="00601947" w:rsidRDefault="00601947" w:rsidP="00601947">
      <w:pPr>
        <w:pStyle w:val="Default"/>
      </w:pPr>
    </w:p>
    <w:p w14:paraId="5CD2825B" w14:textId="77777777" w:rsidR="00601947" w:rsidRDefault="00601947" w:rsidP="00601947">
      <w:pPr>
        <w:pStyle w:val="Pa22"/>
        <w:numPr>
          <w:ilvl w:val="0"/>
          <w:numId w:val="2"/>
        </w:numPr>
        <w:spacing w:line="240" w:lineRule="auto"/>
        <w:rPr>
          <w:rFonts w:ascii="Arial" w:hAnsi="Arial" w:cs="Arial"/>
          <w:sz w:val="22"/>
          <w:szCs w:val="22"/>
        </w:rPr>
      </w:pPr>
      <w:r w:rsidRPr="00C8701A">
        <w:rPr>
          <w:rFonts w:ascii="Arial" w:hAnsi="Arial" w:cs="Arial"/>
          <w:b/>
          <w:bCs/>
          <w:sz w:val="22"/>
          <w:szCs w:val="22"/>
        </w:rPr>
        <w:t>Contribute to the effectiveness of teams</w:t>
      </w:r>
      <w:r w:rsidRPr="00325828">
        <w:rPr>
          <w:rFonts w:ascii="Arial" w:hAnsi="Arial" w:cs="Arial"/>
          <w:bCs/>
          <w:sz w:val="22"/>
          <w:szCs w:val="22"/>
        </w:rPr>
        <w:t>.</w:t>
      </w:r>
      <w:r>
        <w:rPr>
          <w:rFonts w:ascii="Arial" w:hAnsi="Arial" w:cs="Arial"/>
          <w:b/>
          <w:bCs/>
          <w:sz w:val="22"/>
          <w:szCs w:val="22"/>
        </w:rPr>
        <w:t xml:space="preserve"> </w:t>
      </w:r>
      <w:r w:rsidRPr="00C8701A">
        <w:rPr>
          <w:rFonts w:ascii="Arial" w:hAnsi="Arial" w:cs="Arial"/>
          <w:sz w:val="22"/>
          <w:szCs w:val="22"/>
        </w:rPr>
        <w:t xml:space="preserve">Work as part of a multi-disciplinary team, actively contributing to service improvements where appropriate. Make sure your whereabouts are known during working hours and participate in duties as designated by the Call Centre supervisor or manager during peak times. </w:t>
      </w:r>
    </w:p>
    <w:p w14:paraId="12DFB567" w14:textId="77777777" w:rsidR="00B967E5" w:rsidRDefault="00B967E5" w:rsidP="00B967E5">
      <w:pPr>
        <w:rPr>
          <w:b/>
          <w:u w:val="single"/>
        </w:rPr>
      </w:pPr>
    </w:p>
    <w:p w14:paraId="2B3EE9D1" w14:textId="77777777" w:rsidR="00601947" w:rsidRDefault="00601947" w:rsidP="00601947">
      <w:pPr>
        <w:pStyle w:val="Pa22"/>
        <w:numPr>
          <w:ilvl w:val="0"/>
          <w:numId w:val="1"/>
        </w:numPr>
        <w:spacing w:line="240" w:lineRule="auto"/>
        <w:rPr>
          <w:rStyle w:val="A5"/>
          <w:rFonts w:ascii="Arial" w:hAnsi="Arial" w:cs="Arial"/>
          <w:sz w:val="22"/>
          <w:szCs w:val="22"/>
        </w:rPr>
      </w:pPr>
      <w:r w:rsidRPr="00DD0723">
        <w:rPr>
          <w:rStyle w:val="A5"/>
          <w:rFonts w:ascii="Arial" w:hAnsi="Arial" w:cs="Arial"/>
          <w:szCs w:val="22"/>
        </w:rPr>
        <w:t>Administration</w:t>
      </w:r>
    </w:p>
    <w:p w14:paraId="279CAFA6" w14:textId="77777777" w:rsidR="00205321" w:rsidRPr="00205321" w:rsidRDefault="00205321" w:rsidP="00205321">
      <w:pPr>
        <w:pStyle w:val="Pa22"/>
        <w:spacing w:line="240" w:lineRule="auto"/>
        <w:rPr>
          <w:rFonts w:ascii="Arial" w:hAnsi="Arial" w:cs="Arial"/>
          <w:sz w:val="22"/>
          <w:szCs w:val="22"/>
        </w:rPr>
      </w:pPr>
    </w:p>
    <w:p w14:paraId="410B3A0A" w14:textId="77777777" w:rsidR="00205321" w:rsidRDefault="00205321" w:rsidP="00205321">
      <w:pPr>
        <w:pStyle w:val="Pa22"/>
        <w:numPr>
          <w:ilvl w:val="0"/>
          <w:numId w:val="2"/>
        </w:numPr>
        <w:spacing w:line="240" w:lineRule="auto"/>
        <w:rPr>
          <w:rFonts w:ascii="Arial" w:hAnsi="Arial" w:cs="Arial"/>
          <w:sz w:val="22"/>
          <w:szCs w:val="22"/>
        </w:rPr>
      </w:pPr>
      <w:r w:rsidRPr="00205321">
        <w:rPr>
          <w:rFonts w:ascii="Arial" w:hAnsi="Arial" w:cs="Arial"/>
          <w:sz w:val="22"/>
          <w:szCs w:val="22"/>
        </w:rPr>
        <w:t>To deal with general administrative duties including photocopying etc.,</w:t>
      </w:r>
    </w:p>
    <w:p w14:paraId="66BE5717" w14:textId="77777777" w:rsidR="00205321" w:rsidRPr="00205321" w:rsidRDefault="00205321" w:rsidP="00205321">
      <w:pPr>
        <w:pStyle w:val="Default"/>
      </w:pPr>
    </w:p>
    <w:p w14:paraId="2F1FF5CF" w14:textId="77777777" w:rsidR="00601947" w:rsidRDefault="00DD0723" w:rsidP="00601947">
      <w:pPr>
        <w:pStyle w:val="Pa22"/>
        <w:numPr>
          <w:ilvl w:val="0"/>
          <w:numId w:val="2"/>
        </w:numPr>
        <w:spacing w:line="240" w:lineRule="auto"/>
        <w:rPr>
          <w:rFonts w:ascii="Arial" w:hAnsi="Arial" w:cs="Arial"/>
          <w:sz w:val="22"/>
          <w:szCs w:val="22"/>
        </w:rPr>
      </w:pPr>
      <w:r>
        <w:rPr>
          <w:rFonts w:ascii="Arial" w:hAnsi="Arial" w:cs="Arial"/>
          <w:sz w:val="22"/>
          <w:szCs w:val="22"/>
        </w:rPr>
        <w:t>To operate an efficient and effective filling storage system</w:t>
      </w:r>
    </w:p>
    <w:p w14:paraId="7825C19D" w14:textId="77777777" w:rsidR="00DD0723" w:rsidRDefault="00DD0723" w:rsidP="00DD0723">
      <w:pPr>
        <w:pStyle w:val="Default"/>
      </w:pPr>
    </w:p>
    <w:p w14:paraId="5B81A5CF" w14:textId="77777777" w:rsidR="00DD0723" w:rsidRDefault="00EE4DC5" w:rsidP="00DD0723">
      <w:pPr>
        <w:pStyle w:val="Pa22"/>
        <w:numPr>
          <w:ilvl w:val="0"/>
          <w:numId w:val="2"/>
        </w:numPr>
        <w:spacing w:line="240" w:lineRule="auto"/>
        <w:rPr>
          <w:rFonts w:ascii="Arial" w:hAnsi="Arial" w:cs="Arial"/>
          <w:sz w:val="22"/>
          <w:szCs w:val="22"/>
        </w:rPr>
      </w:pPr>
      <w:r>
        <w:rPr>
          <w:rFonts w:ascii="Arial" w:hAnsi="Arial" w:cs="Arial"/>
          <w:sz w:val="22"/>
          <w:szCs w:val="22"/>
        </w:rPr>
        <w:t xml:space="preserve">To </w:t>
      </w:r>
      <w:r w:rsidR="00DD0723">
        <w:rPr>
          <w:rFonts w:ascii="Arial" w:hAnsi="Arial" w:cs="Arial"/>
          <w:sz w:val="22"/>
          <w:szCs w:val="22"/>
        </w:rPr>
        <w:t>email call sheets to relevant sites</w:t>
      </w:r>
    </w:p>
    <w:p w14:paraId="17C2E71E" w14:textId="77777777" w:rsidR="00DD0723" w:rsidRDefault="00DD0723" w:rsidP="00DD0723">
      <w:pPr>
        <w:pStyle w:val="Default"/>
        <w:rPr>
          <w:highlight w:val="yellow"/>
        </w:rPr>
      </w:pPr>
    </w:p>
    <w:p w14:paraId="2B293979" w14:textId="77777777" w:rsidR="00DD0723" w:rsidRDefault="00DD0723" w:rsidP="00DD0723">
      <w:pPr>
        <w:pStyle w:val="Pa22"/>
        <w:numPr>
          <w:ilvl w:val="0"/>
          <w:numId w:val="2"/>
        </w:numPr>
        <w:spacing w:line="240" w:lineRule="auto"/>
        <w:rPr>
          <w:rFonts w:ascii="Arial" w:hAnsi="Arial" w:cs="Arial"/>
          <w:sz w:val="22"/>
          <w:szCs w:val="22"/>
        </w:rPr>
      </w:pPr>
      <w:r>
        <w:rPr>
          <w:rFonts w:ascii="Arial" w:hAnsi="Arial" w:cs="Arial"/>
          <w:sz w:val="22"/>
          <w:szCs w:val="22"/>
        </w:rPr>
        <w:t>To contact other sites when required</w:t>
      </w:r>
    </w:p>
    <w:p w14:paraId="678EAD0C" w14:textId="77777777" w:rsidR="00601947" w:rsidRDefault="00601947" w:rsidP="00601947">
      <w:pPr>
        <w:pStyle w:val="Default"/>
      </w:pPr>
    </w:p>
    <w:p w14:paraId="67919A3F" w14:textId="77777777" w:rsidR="00B26121" w:rsidRDefault="00B26121" w:rsidP="00601947">
      <w:pPr>
        <w:pStyle w:val="Default"/>
      </w:pPr>
    </w:p>
    <w:p w14:paraId="57D74A83" w14:textId="77777777" w:rsidR="00B26121" w:rsidRDefault="00B26121" w:rsidP="00601947">
      <w:pPr>
        <w:pStyle w:val="Default"/>
      </w:pPr>
    </w:p>
    <w:p w14:paraId="79526571" w14:textId="77777777" w:rsidR="00B26121" w:rsidRDefault="00B26121" w:rsidP="00601947">
      <w:pPr>
        <w:pStyle w:val="Default"/>
      </w:pPr>
    </w:p>
    <w:p w14:paraId="690AA8CB" w14:textId="77777777" w:rsidR="00B26121" w:rsidRDefault="00B26121" w:rsidP="00601947">
      <w:pPr>
        <w:pStyle w:val="Default"/>
      </w:pPr>
    </w:p>
    <w:p w14:paraId="58FA609E" w14:textId="77777777" w:rsidR="00DD0723" w:rsidRPr="00601947" w:rsidRDefault="00DD0723" w:rsidP="00601947">
      <w:pPr>
        <w:pStyle w:val="Default"/>
      </w:pPr>
    </w:p>
    <w:p w14:paraId="18596451" w14:textId="77777777" w:rsidR="00205321" w:rsidRPr="00DD0723" w:rsidRDefault="00205321" w:rsidP="00205321">
      <w:pPr>
        <w:pStyle w:val="Pa22"/>
        <w:numPr>
          <w:ilvl w:val="0"/>
          <w:numId w:val="1"/>
        </w:numPr>
        <w:spacing w:line="240" w:lineRule="auto"/>
        <w:rPr>
          <w:rStyle w:val="A5"/>
          <w:rFonts w:ascii="Arial" w:hAnsi="Arial" w:cs="Arial"/>
          <w:szCs w:val="22"/>
        </w:rPr>
      </w:pPr>
      <w:r w:rsidRPr="00DD0723">
        <w:rPr>
          <w:rStyle w:val="A5"/>
          <w:rFonts w:ascii="Arial" w:hAnsi="Arial" w:cs="Arial"/>
          <w:szCs w:val="22"/>
        </w:rPr>
        <w:t>General Duties</w:t>
      </w:r>
    </w:p>
    <w:p w14:paraId="386A45E0" w14:textId="77777777" w:rsidR="00205321" w:rsidRPr="00EC0375" w:rsidRDefault="00205321" w:rsidP="00205321">
      <w:pPr>
        <w:pStyle w:val="Default"/>
      </w:pPr>
    </w:p>
    <w:p w14:paraId="60078308" w14:textId="77777777" w:rsidR="00205321" w:rsidRDefault="00205321" w:rsidP="00205321">
      <w:pPr>
        <w:pStyle w:val="Pa22"/>
        <w:numPr>
          <w:ilvl w:val="0"/>
          <w:numId w:val="2"/>
        </w:numPr>
        <w:spacing w:line="240" w:lineRule="auto"/>
        <w:rPr>
          <w:rFonts w:ascii="Arial" w:hAnsi="Arial" w:cs="Arial"/>
          <w:sz w:val="22"/>
          <w:szCs w:val="22"/>
        </w:rPr>
      </w:pPr>
      <w:r w:rsidRPr="00C8701A">
        <w:rPr>
          <w:rFonts w:ascii="Arial" w:hAnsi="Arial" w:cs="Arial"/>
          <w:b/>
          <w:bCs/>
          <w:sz w:val="22"/>
          <w:szCs w:val="22"/>
        </w:rPr>
        <w:t>Use Office Equipment</w:t>
      </w:r>
      <w:r w:rsidRPr="00C8701A">
        <w:rPr>
          <w:rFonts w:ascii="Arial" w:hAnsi="Arial" w:cs="Arial"/>
          <w:sz w:val="22"/>
          <w:szCs w:val="22"/>
        </w:rPr>
        <w:t>. Undertake administrative tasks (such as word processing, photocopying, filing) as directed by your manager, ensuring this is done accurately and safely.</w:t>
      </w:r>
    </w:p>
    <w:p w14:paraId="1B3AAFE3" w14:textId="77777777" w:rsidR="00205321" w:rsidRPr="00EC0375" w:rsidRDefault="00205321" w:rsidP="00205321">
      <w:pPr>
        <w:pStyle w:val="Default"/>
      </w:pPr>
    </w:p>
    <w:p w14:paraId="357A531C" w14:textId="77777777" w:rsidR="00205321" w:rsidRDefault="00205321" w:rsidP="00205321">
      <w:pPr>
        <w:pStyle w:val="Pa22"/>
        <w:numPr>
          <w:ilvl w:val="0"/>
          <w:numId w:val="2"/>
        </w:numPr>
        <w:spacing w:line="240" w:lineRule="auto"/>
        <w:rPr>
          <w:rFonts w:ascii="Arial" w:hAnsi="Arial" w:cs="Arial"/>
          <w:sz w:val="22"/>
          <w:szCs w:val="22"/>
        </w:rPr>
      </w:pPr>
      <w:r w:rsidRPr="00C8701A">
        <w:rPr>
          <w:rFonts w:ascii="Arial" w:hAnsi="Arial" w:cs="Arial"/>
          <w:b/>
          <w:bCs/>
          <w:sz w:val="22"/>
          <w:szCs w:val="22"/>
        </w:rPr>
        <w:t>Act within the limits of your competence and authorit</w:t>
      </w:r>
      <w:r>
        <w:rPr>
          <w:rFonts w:ascii="Arial" w:hAnsi="Arial" w:cs="Arial"/>
          <w:b/>
          <w:bCs/>
          <w:sz w:val="22"/>
          <w:szCs w:val="22"/>
        </w:rPr>
        <w:t xml:space="preserve">y </w:t>
      </w:r>
      <w:r w:rsidRPr="00C8701A">
        <w:rPr>
          <w:rFonts w:ascii="Arial" w:hAnsi="Arial" w:cs="Arial"/>
          <w:sz w:val="22"/>
          <w:szCs w:val="22"/>
        </w:rPr>
        <w:t>i.e. work to local protocols and procedures at all times, escalate calls and queries appropriately and seek assistance when unsure. Participate in regular supervision in line with local guidelines in order to continually improve your performance and gain support following difficult calls.</w:t>
      </w:r>
    </w:p>
    <w:p w14:paraId="30D32321" w14:textId="77777777" w:rsidR="00205321" w:rsidRPr="00EC0375" w:rsidRDefault="00205321" w:rsidP="00205321">
      <w:pPr>
        <w:pStyle w:val="Default"/>
      </w:pPr>
    </w:p>
    <w:p w14:paraId="2EF7672E" w14:textId="77777777" w:rsidR="00205321" w:rsidRDefault="00205321" w:rsidP="00205321">
      <w:pPr>
        <w:pStyle w:val="Pa22"/>
        <w:numPr>
          <w:ilvl w:val="0"/>
          <w:numId w:val="2"/>
        </w:numPr>
        <w:spacing w:line="240" w:lineRule="auto"/>
        <w:rPr>
          <w:rFonts w:ascii="Arial" w:hAnsi="Arial" w:cs="Arial"/>
          <w:sz w:val="22"/>
          <w:szCs w:val="22"/>
        </w:rPr>
      </w:pPr>
      <w:r w:rsidRPr="00C8701A">
        <w:rPr>
          <w:rFonts w:ascii="Arial" w:hAnsi="Arial" w:cs="Arial"/>
          <w:b/>
          <w:bCs/>
          <w:sz w:val="22"/>
          <w:szCs w:val="22"/>
        </w:rPr>
        <w:t>Make sure your actions reduce risk</w:t>
      </w:r>
      <w:r>
        <w:rPr>
          <w:rFonts w:ascii="Arial" w:hAnsi="Arial" w:cs="Arial"/>
          <w:b/>
          <w:bCs/>
          <w:sz w:val="22"/>
          <w:szCs w:val="22"/>
        </w:rPr>
        <w:t>s to health and safety</w:t>
      </w:r>
      <w:r w:rsidRPr="00C8701A">
        <w:rPr>
          <w:rFonts w:ascii="Arial" w:hAnsi="Arial" w:cs="Arial"/>
          <w:b/>
          <w:bCs/>
          <w:sz w:val="22"/>
          <w:szCs w:val="22"/>
        </w:rPr>
        <w:t xml:space="preserve"> </w:t>
      </w:r>
      <w:r w:rsidRPr="00C8701A">
        <w:rPr>
          <w:rFonts w:ascii="Arial" w:hAnsi="Arial" w:cs="Arial"/>
          <w:sz w:val="22"/>
          <w:szCs w:val="22"/>
        </w:rPr>
        <w:t>by maintaining a tidy office/call centre at all times, cleaning equipment before use and supporting the maintenance of equipment by reporting any faults as per local procedures. Adhere to health and safety policies and report incidents and risks identified through Datix or via line manager.</w:t>
      </w:r>
    </w:p>
    <w:p w14:paraId="643E2068" w14:textId="77777777" w:rsidR="00205321" w:rsidRPr="00EC0375" w:rsidRDefault="00205321" w:rsidP="00205321">
      <w:pPr>
        <w:pStyle w:val="Default"/>
      </w:pPr>
    </w:p>
    <w:p w14:paraId="3E6E27AC" w14:textId="77777777" w:rsidR="00205321" w:rsidRDefault="00205321" w:rsidP="00205321">
      <w:pPr>
        <w:pStyle w:val="ListParagraph"/>
        <w:numPr>
          <w:ilvl w:val="0"/>
          <w:numId w:val="2"/>
        </w:numPr>
        <w:spacing w:after="0" w:line="240" w:lineRule="auto"/>
        <w:rPr>
          <w:rFonts w:ascii="Arial" w:hAnsi="Arial" w:cs="Arial"/>
        </w:rPr>
      </w:pPr>
      <w:r w:rsidRPr="00C8701A">
        <w:rPr>
          <w:rFonts w:ascii="Arial" w:hAnsi="Arial" w:cs="Arial"/>
          <w:b/>
          <w:bCs/>
        </w:rPr>
        <w:t>Comply with legal requirements for maintaining confidentiality</w:t>
      </w:r>
      <w:r>
        <w:rPr>
          <w:rFonts w:ascii="Arial" w:hAnsi="Arial" w:cs="Arial"/>
          <w:b/>
          <w:bCs/>
        </w:rPr>
        <w:t xml:space="preserve"> </w:t>
      </w:r>
      <w:r w:rsidRPr="00C8701A">
        <w:rPr>
          <w:rFonts w:ascii="Arial" w:hAnsi="Arial" w:cs="Arial"/>
        </w:rPr>
        <w:t>by maintaining strict confidentiality to all issues concerned with the service and adhering to requirements of the Data Protection Act 1984, information governance Caldicott Principles.</w:t>
      </w:r>
    </w:p>
    <w:p w14:paraId="22F4CEEC" w14:textId="77777777" w:rsidR="00205321" w:rsidRPr="00C8701A" w:rsidRDefault="00205321" w:rsidP="00205321">
      <w:pPr>
        <w:pStyle w:val="ListParagraph"/>
        <w:spacing w:after="0" w:line="240" w:lineRule="auto"/>
        <w:ind w:left="0"/>
        <w:rPr>
          <w:rFonts w:ascii="Arial" w:hAnsi="Arial" w:cs="Arial"/>
        </w:rPr>
      </w:pPr>
    </w:p>
    <w:p w14:paraId="24B2FA9E" w14:textId="77777777" w:rsidR="00205321" w:rsidRDefault="00205321" w:rsidP="00205321">
      <w:pPr>
        <w:numPr>
          <w:ilvl w:val="0"/>
          <w:numId w:val="2"/>
        </w:numPr>
        <w:autoSpaceDE w:val="0"/>
        <w:autoSpaceDN w:val="0"/>
        <w:adjustRightInd w:val="0"/>
        <w:spacing w:after="0" w:line="240" w:lineRule="auto"/>
        <w:rPr>
          <w:rFonts w:ascii="Arial" w:hAnsi="Arial" w:cs="Arial"/>
          <w:lang w:eastAsia="en-GB"/>
        </w:rPr>
      </w:pPr>
      <w:r w:rsidRPr="00C8701A">
        <w:rPr>
          <w:rFonts w:ascii="Arial" w:hAnsi="Arial" w:cs="Arial"/>
          <w:b/>
          <w:bCs/>
          <w:lang w:eastAsia="en-GB"/>
        </w:rPr>
        <w:t xml:space="preserve">Foster </w:t>
      </w:r>
      <w:r w:rsidR="00BE3440" w:rsidRPr="00C8701A">
        <w:rPr>
          <w:rFonts w:ascii="Arial" w:hAnsi="Arial" w:cs="Arial"/>
          <w:b/>
          <w:bCs/>
          <w:lang w:eastAsia="en-GB"/>
        </w:rPr>
        <w:t>equality diversity</w:t>
      </w:r>
      <w:r w:rsidR="009F4134">
        <w:rPr>
          <w:rFonts w:ascii="Arial" w:hAnsi="Arial" w:cs="Arial"/>
          <w:b/>
          <w:bCs/>
          <w:lang w:eastAsia="en-GB"/>
        </w:rPr>
        <w:t xml:space="preserve"> and inclusion.</w:t>
      </w:r>
      <w:r w:rsidRPr="00C8701A">
        <w:rPr>
          <w:rFonts w:ascii="Arial" w:hAnsi="Arial" w:cs="Arial"/>
          <w:b/>
          <w:bCs/>
          <w:lang w:eastAsia="en-GB"/>
        </w:rPr>
        <w:t xml:space="preserve"> </w:t>
      </w:r>
      <w:r w:rsidR="009F4134">
        <w:rPr>
          <w:rFonts w:ascii="Arial" w:hAnsi="Arial" w:cs="Arial"/>
          <w:b/>
          <w:bCs/>
          <w:lang w:eastAsia="en-GB"/>
        </w:rPr>
        <w:t>Demonstrate a respect for every individual</w:t>
      </w:r>
      <w:r>
        <w:rPr>
          <w:rFonts w:ascii="Arial" w:hAnsi="Arial" w:cs="Arial"/>
          <w:b/>
          <w:bCs/>
          <w:lang w:eastAsia="en-GB"/>
        </w:rPr>
        <w:t xml:space="preserve"> </w:t>
      </w:r>
      <w:r w:rsidRPr="00C8701A">
        <w:rPr>
          <w:rFonts w:ascii="Arial" w:hAnsi="Arial" w:cs="Arial"/>
          <w:lang w:eastAsia="en-GB"/>
        </w:rPr>
        <w:t>by being proactive against discrimination</w:t>
      </w:r>
      <w:r w:rsidR="009F4134">
        <w:rPr>
          <w:rFonts w:ascii="Arial" w:hAnsi="Arial" w:cs="Arial"/>
          <w:lang w:eastAsia="en-GB"/>
        </w:rPr>
        <w:t xml:space="preserve"> and discriminatory behaviours whether direct or indirect</w:t>
      </w:r>
    </w:p>
    <w:p w14:paraId="014552CC" w14:textId="77777777" w:rsidR="00205321" w:rsidRPr="00DD0723" w:rsidRDefault="00205321" w:rsidP="00205321">
      <w:pPr>
        <w:autoSpaceDE w:val="0"/>
        <w:autoSpaceDN w:val="0"/>
        <w:adjustRightInd w:val="0"/>
        <w:rPr>
          <w:rFonts w:ascii="Arial" w:hAnsi="Arial" w:cs="Arial"/>
          <w:sz w:val="28"/>
          <w:lang w:eastAsia="en-GB"/>
        </w:rPr>
      </w:pPr>
    </w:p>
    <w:p w14:paraId="5B8615F4" w14:textId="77777777" w:rsidR="00205321" w:rsidRPr="00DD0723" w:rsidRDefault="00205321" w:rsidP="00205321">
      <w:pPr>
        <w:numPr>
          <w:ilvl w:val="0"/>
          <w:numId w:val="1"/>
        </w:numPr>
        <w:autoSpaceDE w:val="0"/>
        <w:autoSpaceDN w:val="0"/>
        <w:adjustRightInd w:val="0"/>
        <w:spacing w:after="0" w:line="240" w:lineRule="auto"/>
        <w:rPr>
          <w:rFonts w:ascii="Arial" w:hAnsi="Arial" w:cs="Arial"/>
          <w:b/>
          <w:bCs/>
          <w:sz w:val="28"/>
          <w:lang w:eastAsia="en-GB"/>
        </w:rPr>
      </w:pPr>
      <w:r w:rsidRPr="00DD0723">
        <w:rPr>
          <w:rFonts w:ascii="Arial" w:hAnsi="Arial" w:cs="Arial"/>
          <w:b/>
          <w:bCs/>
          <w:sz w:val="28"/>
          <w:lang w:eastAsia="en-GB"/>
        </w:rPr>
        <w:t>Managing Self</w:t>
      </w:r>
    </w:p>
    <w:p w14:paraId="4205142C" w14:textId="77777777" w:rsidR="00205321" w:rsidRDefault="00205321" w:rsidP="00205321">
      <w:pPr>
        <w:autoSpaceDE w:val="0"/>
        <w:autoSpaceDN w:val="0"/>
        <w:adjustRightInd w:val="0"/>
        <w:rPr>
          <w:rFonts w:ascii="Arial" w:hAnsi="Arial" w:cs="Arial"/>
          <w:lang w:eastAsia="en-GB"/>
        </w:rPr>
      </w:pPr>
    </w:p>
    <w:p w14:paraId="57E3BBD1" w14:textId="77777777" w:rsidR="00205321" w:rsidRDefault="00205321" w:rsidP="00205321">
      <w:pPr>
        <w:numPr>
          <w:ilvl w:val="0"/>
          <w:numId w:val="2"/>
        </w:numPr>
        <w:autoSpaceDE w:val="0"/>
        <w:autoSpaceDN w:val="0"/>
        <w:adjustRightInd w:val="0"/>
        <w:spacing w:after="0" w:line="240" w:lineRule="auto"/>
        <w:rPr>
          <w:rFonts w:ascii="Arial" w:hAnsi="Arial" w:cs="Arial"/>
          <w:lang w:eastAsia="en-GB"/>
        </w:rPr>
      </w:pPr>
      <w:r w:rsidRPr="00C8701A">
        <w:rPr>
          <w:rFonts w:ascii="Arial" w:hAnsi="Arial" w:cs="Arial"/>
          <w:b/>
          <w:bCs/>
          <w:lang w:eastAsia="en-GB"/>
        </w:rPr>
        <w:t>Develop your own knowledge and practice</w:t>
      </w:r>
      <w:r w:rsidRPr="00325828">
        <w:rPr>
          <w:rFonts w:ascii="Arial" w:hAnsi="Arial" w:cs="Arial"/>
          <w:bCs/>
          <w:lang w:eastAsia="en-GB"/>
        </w:rPr>
        <w:t>,</w:t>
      </w:r>
      <w:r>
        <w:rPr>
          <w:rFonts w:ascii="Arial" w:hAnsi="Arial" w:cs="Arial"/>
          <w:b/>
          <w:bCs/>
          <w:lang w:eastAsia="en-GB"/>
        </w:rPr>
        <w:t xml:space="preserve"> </w:t>
      </w:r>
      <w:r w:rsidRPr="00C8701A">
        <w:rPr>
          <w:rFonts w:ascii="Arial" w:hAnsi="Arial" w:cs="Arial"/>
          <w:lang w:eastAsia="en-GB"/>
        </w:rPr>
        <w:t xml:space="preserve">which includes reflecting on your practice, undertaking supervision and taking opportunities to improve your </w:t>
      </w:r>
      <w:r w:rsidR="009F4134">
        <w:rPr>
          <w:rFonts w:ascii="Arial" w:hAnsi="Arial" w:cs="Arial"/>
          <w:lang w:eastAsia="en-GB"/>
        </w:rPr>
        <w:t xml:space="preserve">skills and </w:t>
      </w:r>
      <w:r w:rsidR="00B26121">
        <w:rPr>
          <w:rFonts w:ascii="Arial" w:hAnsi="Arial" w:cs="Arial"/>
          <w:lang w:eastAsia="en-GB"/>
        </w:rPr>
        <w:t xml:space="preserve">knowledge </w:t>
      </w:r>
      <w:r w:rsidR="00B26121" w:rsidRPr="00C8701A">
        <w:rPr>
          <w:rFonts w:ascii="Arial" w:hAnsi="Arial" w:cs="Arial"/>
          <w:lang w:eastAsia="en-GB"/>
        </w:rPr>
        <w:t>and</w:t>
      </w:r>
      <w:r w:rsidRPr="00C8701A">
        <w:rPr>
          <w:rFonts w:ascii="Arial" w:hAnsi="Arial" w:cs="Arial"/>
          <w:lang w:eastAsia="en-GB"/>
        </w:rPr>
        <w:t xml:space="preserve"> apply </w:t>
      </w:r>
      <w:r w:rsidR="009F4134">
        <w:rPr>
          <w:rFonts w:ascii="Arial" w:hAnsi="Arial" w:cs="Arial"/>
          <w:lang w:eastAsia="en-GB"/>
        </w:rPr>
        <w:t xml:space="preserve">that </w:t>
      </w:r>
      <w:r w:rsidRPr="00C8701A">
        <w:rPr>
          <w:rFonts w:ascii="Arial" w:hAnsi="Arial" w:cs="Arial"/>
          <w:lang w:eastAsia="en-GB"/>
        </w:rPr>
        <w:t>learning in the workplace.</w:t>
      </w:r>
    </w:p>
    <w:p w14:paraId="56A926FA" w14:textId="77777777" w:rsidR="00205321" w:rsidRDefault="00205321" w:rsidP="00205321">
      <w:pPr>
        <w:autoSpaceDE w:val="0"/>
        <w:autoSpaceDN w:val="0"/>
        <w:adjustRightInd w:val="0"/>
        <w:ind w:left="284"/>
        <w:rPr>
          <w:rFonts w:ascii="Arial" w:hAnsi="Arial" w:cs="Arial"/>
          <w:lang w:eastAsia="en-GB"/>
        </w:rPr>
      </w:pPr>
    </w:p>
    <w:p w14:paraId="32492DCC" w14:textId="77777777" w:rsidR="00205321" w:rsidRDefault="00205321" w:rsidP="00205321">
      <w:pPr>
        <w:numPr>
          <w:ilvl w:val="0"/>
          <w:numId w:val="2"/>
        </w:numPr>
        <w:autoSpaceDE w:val="0"/>
        <w:autoSpaceDN w:val="0"/>
        <w:adjustRightInd w:val="0"/>
        <w:spacing w:after="0" w:line="240" w:lineRule="auto"/>
        <w:rPr>
          <w:rFonts w:ascii="Arial" w:hAnsi="Arial" w:cs="Arial"/>
          <w:lang w:eastAsia="en-GB"/>
        </w:rPr>
      </w:pPr>
      <w:r w:rsidRPr="00C8701A">
        <w:rPr>
          <w:rFonts w:ascii="Arial" w:hAnsi="Arial" w:cs="Arial"/>
          <w:b/>
          <w:bCs/>
          <w:lang w:eastAsia="en-GB"/>
        </w:rPr>
        <w:t>Ensure personal fitness for work</w:t>
      </w:r>
      <w:r w:rsidRPr="00C8701A">
        <w:rPr>
          <w:rFonts w:ascii="Arial" w:hAnsi="Arial" w:cs="Arial"/>
          <w:lang w:eastAsia="en-GB"/>
        </w:rPr>
        <w:t>, presenting a positive image of yourself and your organisation. Maintain professional conduct, including appearance, at all times.</w:t>
      </w:r>
    </w:p>
    <w:p w14:paraId="3C6EB0F1" w14:textId="77777777" w:rsidR="00205321" w:rsidRDefault="00205321" w:rsidP="00DD0723">
      <w:pPr>
        <w:autoSpaceDE w:val="0"/>
        <w:autoSpaceDN w:val="0"/>
        <w:adjustRightInd w:val="0"/>
        <w:spacing w:after="0"/>
        <w:rPr>
          <w:rFonts w:ascii="Arial" w:hAnsi="Arial" w:cs="Arial"/>
          <w:lang w:eastAsia="en-GB"/>
        </w:rPr>
      </w:pPr>
    </w:p>
    <w:p w14:paraId="7D86F27A" w14:textId="77777777" w:rsidR="00205321" w:rsidRDefault="00205321" w:rsidP="00DD0723">
      <w:pPr>
        <w:autoSpaceDE w:val="0"/>
        <w:autoSpaceDN w:val="0"/>
        <w:adjustRightInd w:val="0"/>
        <w:spacing w:after="0"/>
        <w:rPr>
          <w:rFonts w:ascii="Arial" w:hAnsi="Arial" w:cs="Arial"/>
          <w:b/>
          <w:bCs/>
          <w:lang w:eastAsia="en-GB"/>
        </w:rPr>
      </w:pPr>
      <w:r w:rsidRPr="00C8701A">
        <w:rPr>
          <w:rFonts w:ascii="Arial" w:hAnsi="Arial" w:cs="Arial"/>
          <w:b/>
          <w:bCs/>
          <w:lang w:eastAsia="en-GB"/>
        </w:rPr>
        <w:t>Probationary periods</w:t>
      </w:r>
    </w:p>
    <w:p w14:paraId="3D1125DC" w14:textId="77777777" w:rsidR="00DD0723" w:rsidRPr="00DD0723" w:rsidRDefault="00DD0723" w:rsidP="00DD0723">
      <w:pPr>
        <w:autoSpaceDE w:val="0"/>
        <w:autoSpaceDN w:val="0"/>
        <w:adjustRightInd w:val="0"/>
        <w:spacing w:after="0"/>
        <w:rPr>
          <w:rFonts w:ascii="Arial" w:hAnsi="Arial" w:cs="Arial"/>
          <w:b/>
          <w:bCs/>
          <w:lang w:eastAsia="en-GB"/>
        </w:rPr>
      </w:pPr>
    </w:p>
    <w:p w14:paraId="55E6465B" w14:textId="77777777" w:rsidR="00205321" w:rsidRDefault="00205321" w:rsidP="00DD0723">
      <w:pPr>
        <w:autoSpaceDE w:val="0"/>
        <w:autoSpaceDN w:val="0"/>
        <w:adjustRightInd w:val="0"/>
        <w:spacing w:after="0" w:line="241" w:lineRule="atLeast"/>
        <w:rPr>
          <w:rFonts w:ascii="Arial" w:hAnsi="Arial" w:cs="Arial"/>
          <w:lang w:eastAsia="en-GB"/>
        </w:rPr>
      </w:pPr>
      <w:r w:rsidRPr="00C8701A">
        <w:rPr>
          <w:rFonts w:ascii="Arial" w:hAnsi="Arial" w:cs="Arial"/>
          <w:lang w:eastAsia="en-GB"/>
        </w:rPr>
        <w:t>All staff new to the organisation are required to undertake Clinical Decision Support System training (CDSS). Continuation in the role is dependent upon successful completion of training.</w:t>
      </w:r>
      <w:r w:rsidR="009F4134">
        <w:rPr>
          <w:rFonts w:ascii="Arial" w:hAnsi="Arial" w:cs="Arial"/>
          <w:lang w:eastAsia="en-GB"/>
        </w:rPr>
        <w:t xml:space="preserve"> </w:t>
      </w:r>
    </w:p>
    <w:p w14:paraId="7E25FE4D" w14:textId="77777777" w:rsidR="009F4134" w:rsidRDefault="009F4134" w:rsidP="00DD0723">
      <w:pPr>
        <w:autoSpaceDE w:val="0"/>
        <w:autoSpaceDN w:val="0"/>
        <w:adjustRightInd w:val="0"/>
        <w:spacing w:after="0" w:line="241" w:lineRule="atLeast"/>
        <w:rPr>
          <w:rFonts w:ascii="Arial" w:hAnsi="Arial" w:cs="Arial"/>
          <w:lang w:eastAsia="en-GB"/>
        </w:rPr>
      </w:pPr>
    </w:p>
    <w:p w14:paraId="1299C9BC" w14:textId="77777777" w:rsidR="009F4134" w:rsidRDefault="009F4134" w:rsidP="00DD0723">
      <w:pPr>
        <w:autoSpaceDE w:val="0"/>
        <w:autoSpaceDN w:val="0"/>
        <w:adjustRightInd w:val="0"/>
        <w:spacing w:after="0" w:line="241" w:lineRule="atLeast"/>
        <w:rPr>
          <w:rFonts w:ascii="Arial" w:hAnsi="Arial" w:cs="Arial"/>
          <w:lang w:eastAsia="en-GB"/>
        </w:rPr>
      </w:pPr>
      <w:r>
        <w:rPr>
          <w:rFonts w:ascii="Arial" w:hAnsi="Arial" w:cs="Arial"/>
          <w:lang w:eastAsia="en-GB"/>
        </w:rPr>
        <w:t>The duration and terms of your probationary period are outlined in your contract of employment.</w:t>
      </w:r>
    </w:p>
    <w:p w14:paraId="30DCEB38" w14:textId="77777777" w:rsidR="00205321" w:rsidRDefault="00205321" w:rsidP="00DD0723">
      <w:pPr>
        <w:autoSpaceDE w:val="0"/>
        <w:autoSpaceDN w:val="0"/>
        <w:adjustRightInd w:val="0"/>
        <w:spacing w:after="0" w:line="241" w:lineRule="atLeast"/>
        <w:rPr>
          <w:rFonts w:ascii="Arial" w:hAnsi="Arial" w:cs="Arial"/>
          <w:lang w:eastAsia="en-GB"/>
        </w:rPr>
      </w:pPr>
    </w:p>
    <w:p w14:paraId="2638867B" w14:textId="77777777" w:rsidR="00205321" w:rsidRDefault="00205321" w:rsidP="00DD0723">
      <w:pPr>
        <w:autoSpaceDE w:val="0"/>
        <w:autoSpaceDN w:val="0"/>
        <w:adjustRightInd w:val="0"/>
        <w:spacing w:after="0" w:line="241" w:lineRule="atLeast"/>
        <w:rPr>
          <w:rFonts w:ascii="Arial" w:hAnsi="Arial" w:cs="Arial"/>
          <w:b/>
          <w:bCs/>
          <w:lang w:eastAsia="en-GB"/>
        </w:rPr>
      </w:pPr>
      <w:r w:rsidRPr="00C8701A">
        <w:rPr>
          <w:rFonts w:ascii="Arial" w:hAnsi="Arial" w:cs="Arial"/>
          <w:b/>
          <w:bCs/>
          <w:lang w:eastAsia="en-GB"/>
        </w:rPr>
        <w:t>Equality and diversity</w:t>
      </w:r>
    </w:p>
    <w:p w14:paraId="618BECEE" w14:textId="77777777" w:rsidR="00205321" w:rsidRDefault="00205321" w:rsidP="00DD0723">
      <w:pPr>
        <w:autoSpaceDE w:val="0"/>
        <w:autoSpaceDN w:val="0"/>
        <w:adjustRightInd w:val="0"/>
        <w:spacing w:after="0" w:line="241" w:lineRule="atLeast"/>
        <w:rPr>
          <w:rFonts w:ascii="Arial" w:hAnsi="Arial" w:cs="Arial"/>
          <w:b/>
          <w:bCs/>
          <w:lang w:eastAsia="en-GB"/>
        </w:rPr>
      </w:pPr>
    </w:p>
    <w:p w14:paraId="500D54E8" w14:textId="77777777" w:rsidR="00205321" w:rsidRDefault="00205321" w:rsidP="00DD0723">
      <w:pPr>
        <w:autoSpaceDE w:val="0"/>
        <w:autoSpaceDN w:val="0"/>
        <w:adjustRightInd w:val="0"/>
        <w:spacing w:after="0" w:line="241" w:lineRule="atLeast"/>
        <w:rPr>
          <w:rFonts w:ascii="Arial" w:hAnsi="Arial" w:cs="Arial"/>
          <w:lang w:eastAsia="en-GB"/>
        </w:rPr>
      </w:pPr>
      <w:r w:rsidRPr="00C8701A">
        <w:rPr>
          <w:rFonts w:ascii="Arial" w:hAnsi="Arial" w:cs="Arial"/>
          <w:lang w:eastAsia="en-GB"/>
        </w:rPr>
        <w:t xml:space="preserve">All </w:t>
      </w:r>
      <w:r w:rsidR="009F4134">
        <w:rPr>
          <w:rFonts w:ascii="Arial" w:hAnsi="Arial" w:cs="Arial"/>
          <w:lang w:eastAsia="en-GB"/>
        </w:rPr>
        <w:t>team members</w:t>
      </w:r>
      <w:r w:rsidRPr="00C8701A">
        <w:rPr>
          <w:rFonts w:ascii="Arial" w:hAnsi="Arial" w:cs="Arial"/>
          <w:lang w:eastAsia="en-GB"/>
        </w:rPr>
        <w:t xml:space="preserve"> have a role to play in supporting and championing equality and ensuring that our workplace and the services we deliver are free from discrimination. This includes delivering the organisation’s obligations as they are set out within the Equality Act and Public Sector Equality Duty, which means not only ensuring equal opportunities for staff and service users, but also ensuring that patients have equal access to NHS services and that health inequalities are reduced across all protected characteristics. </w:t>
      </w:r>
    </w:p>
    <w:p w14:paraId="2A7F1815" w14:textId="77777777" w:rsidR="00205321" w:rsidRDefault="00205321" w:rsidP="00DD0723">
      <w:pPr>
        <w:autoSpaceDE w:val="0"/>
        <w:autoSpaceDN w:val="0"/>
        <w:adjustRightInd w:val="0"/>
        <w:spacing w:after="0" w:line="241" w:lineRule="atLeast"/>
        <w:rPr>
          <w:rFonts w:ascii="Arial" w:hAnsi="Arial" w:cs="Arial"/>
          <w:lang w:eastAsia="en-GB"/>
        </w:rPr>
      </w:pPr>
    </w:p>
    <w:p w14:paraId="68CBA243" w14:textId="77777777" w:rsidR="00205321" w:rsidRDefault="00205321" w:rsidP="00DD0723">
      <w:pPr>
        <w:autoSpaceDE w:val="0"/>
        <w:autoSpaceDN w:val="0"/>
        <w:adjustRightInd w:val="0"/>
        <w:spacing w:after="0" w:line="241" w:lineRule="atLeast"/>
        <w:rPr>
          <w:rFonts w:ascii="Arial" w:hAnsi="Arial" w:cs="Arial"/>
          <w:lang w:eastAsia="en-GB"/>
        </w:rPr>
      </w:pPr>
      <w:r w:rsidRPr="00C8701A">
        <w:rPr>
          <w:rFonts w:ascii="Arial" w:hAnsi="Arial" w:cs="Arial"/>
          <w:lang w:eastAsia="en-GB"/>
        </w:rPr>
        <w:t xml:space="preserve">Treating people equally may mean treating people differently or more favourably, in order to ensure equal access – for example, by giving staff with dyslexia more time to sit tests, or by giving people with learning disabilities longer appointments. All staff must ensure that they have the skills, knowledge and competences outlined within the competency framework to ensure that their practice and the care they provide meets the needs of all individuals with protected characteristics, where appropriate taking account of cultural or language needs, respecting difference and taking action to reduce health inequalities. </w:t>
      </w:r>
    </w:p>
    <w:p w14:paraId="671CCCDD" w14:textId="77777777" w:rsidR="00205321" w:rsidRDefault="00205321" w:rsidP="00DD0723">
      <w:pPr>
        <w:autoSpaceDE w:val="0"/>
        <w:autoSpaceDN w:val="0"/>
        <w:adjustRightInd w:val="0"/>
        <w:spacing w:after="0" w:line="241" w:lineRule="atLeast"/>
        <w:rPr>
          <w:rFonts w:ascii="Arial" w:hAnsi="Arial" w:cs="Arial"/>
          <w:lang w:eastAsia="en-GB"/>
        </w:rPr>
      </w:pPr>
    </w:p>
    <w:p w14:paraId="56EC2309" w14:textId="77777777" w:rsidR="00205321" w:rsidRDefault="00205321" w:rsidP="00DD0723">
      <w:pPr>
        <w:autoSpaceDE w:val="0"/>
        <w:autoSpaceDN w:val="0"/>
        <w:adjustRightInd w:val="0"/>
        <w:spacing w:after="0" w:line="241" w:lineRule="atLeast"/>
        <w:rPr>
          <w:rFonts w:ascii="Arial" w:hAnsi="Arial" w:cs="Arial"/>
          <w:b/>
          <w:u w:val="single"/>
        </w:rPr>
      </w:pPr>
      <w:r w:rsidRPr="00C8701A">
        <w:rPr>
          <w:rFonts w:ascii="Arial" w:hAnsi="Arial" w:cs="Arial"/>
          <w:lang w:eastAsia="en-GB"/>
        </w:rPr>
        <w:t>All employees must be aware of their obligations and to abide by the spirit and nature of these requirements to avoid direct and indirect discrimination, instead championing equal access to health and care outcomes.</w:t>
      </w:r>
    </w:p>
    <w:p w14:paraId="3C08E790" w14:textId="77777777" w:rsidR="007E0419" w:rsidRDefault="007E0419" w:rsidP="00DD0723">
      <w:pPr>
        <w:spacing w:after="0"/>
        <w:rPr>
          <w:b/>
        </w:rPr>
      </w:pPr>
    </w:p>
    <w:p w14:paraId="3CA84A3E" w14:textId="77777777" w:rsidR="007E0419" w:rsidRDefault="007E0419" w:rsidP="00DD0723">
      <w:pPr>
        <w:spacing w:after="0"/>
        <w:rPr>
          <w:b/>
        </w:rPr>
      </w:pPr>
    </w:p>
    <w:p w14:paraId="1F34F894" w14:textId="77777777" w:rsidR="007E0419" w:rsidRDefault="007E0419" w:rsidP="007E0419">
      <w:pPr>
        <w:rPr>
          <w:rFonts w:ascii="Arial" w:hAnsi="Arial" w:cs="Arial"/>
          <w:b/>
          <w:u w:val="single"/>
        </w:rPr>
      </w:pPr>
    </w:p>
    <w:p w14:paraId="4E310741" w14:textId="77777777" w:rsidR="007E0419" w:rsidRDefault="007E0419" w:rsidP="007E0419">
      <w:pPr>
        <w:rPr>
          <w:rFonts w:ascii="Arial" w:hAnsi="Arial" w:cs="Arial"/>
          <w:b/>
          <w:u w:val="single"/>
        </w:rPr>
      </w:pPr>
    </w:p>
    <w:p w14:paraId="49F01903" w14:textId="77777777" w:rsidR="009D7945" w:rsidRDefault="009D7945" w:rsidP="007E0419">
      <w:pPr>
        <w:rPr>
          <w:rFonts w:ascii="Arial" w:hAnsi="Arial" w:cs="Arial"/>
          <w:b/>
          <w:u w:val="single"/>
        </w:rPr>
      </w:pPr>
    </w:p>
    <w:p w14:paraId="1AFC5E1C" w14:textId="77777777" w:rsidR="007E0419" w:rsidRDefault="007E0419" w:rsidP="007E0419">
      <w:pPr>
        <w:rPr>
          <w:rFonts w:ascii="Arial" w:hAnsi="Arial" w:cs="Arial"/>
          <w:b/>
          <w:u w:val="single"/>
        </w:rPr>
      </w:pPr>
    </w:p>
    <w:p w14:paraId="5EB31FBA" w14:textId="77777777" w:rsidR="007E0419" w:rsidRDefault="007E0419" w:rsidP="007E0419">
      <w:pPr>
        <w:rPr>
          <w:rFonts w:ascii="Arial" w:hAnsi="Arial" w:cs="Arial"/>
          <w:b/>
          <w:u w:val="single"/>
        </w:rPr>
      </w:pPr>
      <w:r w:rsidRPr="00B44CA8">
        <w:rPr>
          <w:rFonts w:ascii="Arial" w:hAnsi="Arial" w:cs="Arial"/>
          <w:b/>
          <w:u w:val="single"/>
        </w:rPr>
        <w:t>Additional Information:</w:t>
      </w:r>
    </w:p>
    <w:p w14:paraId="18D50E52" w14:textId="77777777" w:rsidR="007E0419" w:rsidRDefault="007E0419" w:rsidP="007E0419">
      <w:pPr>
        <w:rPr>
          <w:rFonts w:ascii="Arial" w:hAnsi="Arial" w:cs="Arial"/>
          <w:b/>
          <w:u w:val="single"/>
        </w:rPr>
      </w:pPr>
    </w:p>
    <w:p w14:paraId="40931AE8" w14:textId="77777777" w:rsidR="007E0419" w:rsidRDefault="007E0419" w:rsidP="007E0419">
      <w:pPr>
        <w:pStyle w:val="ESHeading2"/>
        <w:spacing w:before="0" w:after="0"/>
        <w:rPr>
          <w:b/>
          <w:color w:val="auto"/>
          <w:szCs w:val="22"/>
        </w:rPr>
      </w:pPr>
      <w:r>
        <w:rPr>
          <w:b/>
          <w:color w:val="auto"/>
          <w:szCs w:val="22"/>
        </w:rPr>
        <w:t>Appraisal</w:t>
      </w:r>
    </w:p>
    <w:p w14:paraId="667C1C2F" w14:textId="77777777" w:rsidR="007E0419" w:rsidRDefault="007E0419" w:rsidP="007E0419">
      <w:pPr>
        <w:pStyle w:val="ESHeading2"/>
        <w:spacing w:before="0" w:after="0"/>
        <w:rPr>
          <w:color w:val="auto"/>
          <w:szCs w:val="22"/>
        </w:rPr>
      </w:pPr>
    </w:p>
    <w:p w14:paraId="4252121D" w14:textId="77777777" w:rsidR="007E0419" w:rsidRDefault="007E0419" w:rsidP="007E0419">
      <w:pPr>
        <w:pStyle w:val="ESHeading2"/>
        <w:spacing w:before="0" w:after="0"/>
        <w:rPr>
          <w:color w:val="auto"/>
          <w:szCs w:val="22"/>
        </w:rPr>
      </w:pPr>
      <w:r>
        <w:rPr>
          <w:color w:val="auto"/>
          <w:szCs w:val="22"/>
        </w:rPr>
        <w:t>Practice Plus Group</w:t>
      </w:r>
      <w:r w:rsidRPr="00F521FB">
        <w:rPr>
          <w:color w:val="auto"/>
          <w:szCs w:val="22"/>
        </w:rPr>
        <w:t xml:space="preserve"> operates a system of individual performance review/appraisal for the purpose of agreeing performance objectives and discussing development needs in line with requirements of service need in the operational plan.</w:t>
      </w:r>
    </w:p>
    <w:p w14:paraId="618DB09C" w14:textId="77777777" w:rsidR="007E0419" w:rsidRDefault="007E0419" w:rsidP="007E0419">
      <w:pPr>
        <w:pStyle w:val="ESHeading2"/>
        <w:spacing w:before="0" w:after="0"/>
        <w:rPr>
          <w:b/>
          <w:color w:val="auto"/>
          <w:szCs w:val="22"/>
        </w:rPr>
      </w:pPr>
    </w:p>
    <w:p w14:paraId="13BD34DB" w14:textId="77777777" w:rsidR="007E0419" w:rsidRDefault="007E0419" w:rsidP="007E0419">
      <w:pPr>
        <w:pStyle w:val="ESHeading2"/>
        <w:spacing w:before="0" w:after="0"/>
        <w:rPr>
          <w:b/>
          <w:color w:val="auto"/>
          <w:szCs w:val="22"/>
        </w:rPr>
      </w:pPr>
      <w:r w:rsidRPr="00B44CA8">
        <w:rPr>
          <w:b/>
          <w:color w:val="auto"/>
          <w:szCs w:val="22"/>
        </w:rPr>
        <w:t>Code of Conduct for Professional Group</w:t>
      </w:r>
    </w:p>
    <w:p w14:paraId="5CA1636A" w14:textId="77777777" w:rsidR="007E0419" w:rsidRDefault="007E0419" w:rsidP="007E0419">
      <w:pPr>
        <w:pStyle w:val="BodyText"/>
        <w:rPr>
          <w:szCs w:val="22"/>
        </w:rPr>
      </w:pPr>
    </w:p>
    <w:p w14:paraId="366FB9A4" w14:textId="77777777" w:rsidR="007E0419" w:rsidRDefault="007E0419" w:rsidP="007E0419">
      <w:pPr>
        <w:pStyle w:val="BodyText"/>
      </w:pPr>
      <w:r w:rsidRPr="00B44CA8">
        <w:rPr>
          <w:szCs w:val="22"/>
        </w:rPr>
        <w:t xml:space="preserve">All members of staff are required to work in accordance with their professional group’s code of conduct (e.g. </w:t>
      </w:r>
      <w:smartTag w:uri="urn:schemas-microsoft-com:office:smarttags" w:element="stockticker">
        <w:r w:rsidRPr="00B44CA8">
          <w:rPr>
            <w:szCs w:val="22"/>
          </w:rPr>
          <w:t>NMC</w:t>
        </w:r>
      </w:smartTag>
      <w:r w:rsidRPr="00B44CA8">
        <w:rPr>
          <w:szCs w:val="22"/>
        </w:rPr>
        <w:t xml:space="preserve">, GMC, </w:t>
      </w:r>
      <w:smartTag w:uri="urn:schemas-microsoft-com:office:smarttags" w:element="stockticker">
        <w:r w:rsidRPr="00B44CA8">
          <w:rPr>
            <w:szCs w:val="22"/>
          </w:rPr>
          <w:t>HPC</w:t>
        </w:r>
      </w:smartTag>
      <w:r w:rsidRPr="00B44CA8">
        <w:rPr>
          <w:szCs w:val="22"/>
        </w:rPr>
        <w:t>).</w:t>
      </w:r>
      <w:r>
        <w:rPr>
          <w:szCs w:val="22"/>
        </w:rPr>
        <w:t xml:space="preserve"> </w:t>
      </w:r>
      <w:r w:rsidRPr="00B44CA8">
        <w:t xml:space="preserve">This job description is intended as a basic guide to the scope and responsibilities of </w:t>
      </w:r>
      <w:r>
        <w:t>the post and is not exhaustive.</w:t>
      </w:r>
      <w:r w:rsidRPr="00B44CA8">
        <w:t xml:space="preserve"> It will be subject to regular review and amendment as necessary in consultation with the post holder. </w:t>
      </w:r>
    </w:p>
    <w:p w14:paraId="7731A423" w14:textId="77777777" w:rsidR="007E0419" w:rsidRDefault="007E0419" w:rsidP="007E0419">
      <w:pPr>
        <w:pStyle w:val="BodyText"/>
        <w:rPr>
          <w:szCs w:val="22"/>
        </w:rPr>
      </w:pPr>
    </w:p>
    <w:p w14:paraId="4672D192" w14:textId="77777777" w:rsidR="007E0419" w:rsidRDefault="007E0419" w:rsidP="007E0419">
      <w:pPr>
        <w:pStyle w:val="ESHeading2"/>
        <w:spacing w:before="0" w:after="0"/>
        <w:rPr>
          <w:b/>
          <w:color w:val="auto"/>
          <w:szCs w:val="22"/>
        </w:rPr>
      </w:pPr>
      <w:r w:rsidRPr="00B44CA8">
        <w:rPr>
          <w:b/>
          <w:color w:val="auto"/>
          <w:szCs w:val="22"/>
        </w:rPr>
        <w:t>Conflict of Interests</w:t>
      </w:r>
    </w:p>
    <w:p w14:paraId="3DDE9572" w14:textId="77777777" w:rsidR="007E0419" w:rsidRDefault="007E0419" w:rsidP="007E0419">
      <w:pPr>
        <w:pStyle w:val="BodyText"/>
        <w:rPr>
          <w:szCs w:val="22"/>
        </w:rPr>
      </w:pPr>
    </w:p>
    <w:p w14:paraId="1F18143A" w14:textId="77777777" w:rsidR="007E0419" w:rsidRDefault="007E0419" w:rsidP="007E0419">
      <w:pPr>
        <w:pStyle w:val="BodyText"/>
        <w:rPr>
          <w:szCs w:val="22"/>
        </w:rPr>
      </w:pPr>
      <w:r w:rsidRPr="00B44CA8">
        <w:rPr>
          <w:szCs w:val="22"/>
        </w:rPr>
        <w:t xml:space="preserve">You may not without the consent of </w:t>
      </w:r>
      <w:r>
        <w:rPr>
          <w:szCs w:val="22"/>
        </w:rPr>
        <w:t>Practice Plus Group</w:t>
      </w:r>
      <w:r w:rsidRPr="00B44CA8">
        <w:rPr>
          <w:szCs w:val="22"/>
        </w:rPr>
        <w:t xml:space="preserve"> engage in any outside employment and in accordance with </w:t>
      </w:r>
      <w:r>
        <w:rPr>
          <w:szCs w:val="22"/>
        </w:rPr>
        <w:t>Practice Plus Group</w:t>
      </w:r>
      <w:r w:rsidRPr="00B44CA8">
        <w:rPr>
          <w:szCs w:val="22"/>
        </w:rPr>
        <w:t xml:space="preserve"> Conflict of Interest Policy you must declare to your manager all private interests, which could potentially result in personal gain as a </w:t>
      </w:r>
      <w:r w:rsidRPr="00B44CA8">
        <w:rPr>
          <w:szCs w:val="22"/>
        </w:rPr>
        <w:lastRenderedPageBreak/>
        <w:t xml:space="preserve">consequence of your employment position in </w:t>
      </w:r>
      <w:r>
        <w:rPr>
          <w:szCs w:val="22"/>
        </w:rPr>
        <w:t xml:space="preserve">Practice Plus Group. </w:t>
      </w:r>
      <w:r w:rsidRPr="00B44CA8">
        <w:rPr>
          <w:szCs w:val="22"/>
        </w:rPr>
        <w:t>Interests that might appear to be in conflict should also be declared.</w:t>
      </w:r>
    </w:p>
    <w:p w14:paraId="79CCB86D" w14:textId="77777777" w:rsidR="007E0419" w:rsidRPr="00B44CA8" w:rsidRDefault="007E0419" w:rsidP="007E0419">
      <w:pPr>
        <w:pStyle w:val="BodyText"/>
        <w:rPr>
          <w:szCs w:val="22"/>
        </w:rPr>
      </w:pPr>
    </w:p>
    <w:p w14:paraId="3DCC391D" w14:textId="77777777" w:rsidR="007E0419" w:rsidRDefault="009F4134" w:rsidP="007E0419">
      <w:pPr>
        <w:pStyle w:val="ESHeading3"/>
        <w:numPr>
          <w:ilvl w:val="0"/>
          <w:numId w:val="0"/>
        </w:numPr>
        <w:spacing w:before="0" w:after="0"/>
        <w:rPr>
          <w:b/>
          <w:szCs w:val="22"/>
        </w:rPr>
      </w:pPr>
      <w:r>
        <w:rPr>
          <w:b/>
          <w:szCs w:val="22"/>
        </w:rPr>
        <w:t>Disclosure and Barring Service Checks</w:t>
      </w:r>
    </w:p>
    <w:p w14:paraId="5EB7EFC4" w14:textId="77777777" w:rsidR="007E0419" w:rsidRPr="00B44CA8" w:rsidRDefault="007E0419" w:rsidP="007E0419">
      <w:pPr>
        <w:pStyle w:val="ESHeading3"/>
        <w:numPr>
          <w:ilvl w:val="0"/>
          <w:numId w:val="0"/>
        </w:numPr>
        <w:spacing w:before="0" w:after="0"/>
        <w:rPr>
          <w:b/>
          <w:szCs w:val="22"/>
        </w:rPr>
      </w:pPr>
    </w:p>
    <w:p w14:paraId="51761110" w14:textId="77777777" w:rsidR="007E0419" w:rsidRDefault="007E0419" w:rsidP="007E0419">
      <w:pPr>
        <w:pStyle w:val="ESHeading3"/>
        <w:numPr>
          <w:ilvl w:val="0"/>
          <w:numId w:val="0"/>
        </w:numPr>
        <w:spacing w:before="0" w:after="0"/>
        <w:rPr>
          <w:szCs w:val="22"/>
        </w:rPr>
      </w:pPr>
      <w:r w:rsidRPr="00B44CA8">
        <w:rPr>
          <w:szCs w:val="22"/>
        </w:rPr>
        <w:t xml:space="preserve">It is a requirement of this position that </w:t>
      </w:r>
      <w:r w:rsidR="00BE3440" w:rsidRPr="00B44CA8">
        <w:rPr>
          <w:szCs w:val="22"/>
        </w:rPr>
        <w:t>an</w:t>
      </w:r>
      <w:r w:rsidR="009F4134">
        <w:rPr>
          <w:szCs w:val="22"/>
        </w:rPr>
        <w:t xml:space="preserve"> enhanced DBS check is completed and a satisfactory return is received.</w:t>
      </w:r>
    </w:p>
    <w:p w14:paraId="39796B01" w14:textId="77777777" w:rsidR="007E0419" w:rsidRPr="00B44CA8" w:rsidRDefault="007E0419" w:rsidP="007E0419">
      <w:pPr>
        <w:pStyle w:val="ESHeading3"/>
        <w:numPr>
          <w:ilvl w:val="0"/>
          <w:numId w:val="0"/>
        </w:numPr>
        <w:spacing w:before="0" w:after="0"/>
        <w:rPr>
          <w:szCs w:val="22"/>
        </w:rPr>
      </w:pPr>
    </w:p>
    <w:p w14:paraId="020AD730" w14:textId="77777777" w:rsidR="007E0419" w:rsidRDefault="007E0419" w:rsidP="007E0419">
      <w:pPr>
        <w:pStyle w:val="ESHeading3"/>
        <w:numPr>
          <w:ilvl w:val="0"/>
          <w:numId w:val="0"/>
        </w:numPr>
        <w:spacing w:before="0" w:after="0"/>
        <w:rPr>
          <w:b/>
        </w:rPr>
      </w:pPr>
      <w:r>
        <w:rPr>
          <w:b/>
        </w:rPr>
        <w:t>Confidentiality</w:t>
      </w:r>
    </w:p>
    <w:p w14:paraId="74EE0D66" w14:textId="77777777" w:rsidR="007E0419" w:rsidRDefault="007E0419" w:rsidP="007E0419">
      <w:pPr>
        <w:pStyle w:val="ESHeading3"/>
        <w:numPr>
          <w:ilvl w:val="0"/>
          <w:numId w:val="0"/>
        </w:numPr>
        <w:spacing w:before="0" w:after="0"/>
        <w:rPr>
          <w:b/>
        </w:rPr>
      </w:pPr>
    </w:p>
    <w:p w14:paraId="6B84EE67" w14:textId="77777777" w:rsidR="007E0419" w:rsidRDefault="007E0419" w:rsidP="007E0419">
      <w:pPr>
        <w:pStyle w:val="ESHeading3"/>
        <w:numPr>
          <w:ilvl w:val="0"/>
          <w:numId w:val="0"/>
        </w:numPr>
        <w:spacing w:before="0" w:after="0"/>
        <w:rPr>
          <w:szCs w:val="22"/>
        </w:rPr>
      </w:pPr>
      <w:r w:rsidRPr="00032A80">
        <w:rPr>
          <w:szCs w:val="22"/>
        </w:rPr>
        <w:t xml:space="preserve">The post holder is required not to disclose such information, particularly that relating to patients and staff.  All employees are subject to the Data Protection Act 1998 and must not only maintain strict confidentiality in respect of patient and staff records, but the accuracy and integrity of the information contained within.  The post holder must not at any </w:t>
      </w:r>
      <w:r>
        <w:rPr>
          <w:szCs w:val="22"/>
        </w:rPr>
        <w:t xml:space="preserve">time use personal data held by Practice Plus Group </w:t>
      </w:r>
      <w:r w:rsidRPr="00032A80">
        <w:rPr>
          <w:szCs w:val="22"/>
        </w:rPr>
        <w:t xml:space="preserve">for any unauthorised purpose or disclosure such as data to a third party.  You must not make any disclosure to any unauthorised person or use any confidential information relating </w:t>
      </w:r>
      <w:r>
        <w:rPr>
          <w:szCs w:val="22"/>
        </w:rPr>
        <w:t>to the business affairs of Practice Plus Group</w:t>
      </w:r>
      <w:r w:rsidRPr="00032A80">
        <w:rPr>
          <w:szCs w:val="22"/>
        </w:rPr>
        <w:t>, unless expre</w:t>
      </w:r>
      <w:r>
        <w:rPr>
          <w:szCs w:val="22"/>
        </w:rPr>
        <w:t>ssly authorised to do so by Practice Plus Group</w:t>
      </w:r>
      <w:r w:rsidRPr="00032A80">
        <w:rPr>
          <w:szCs w:val="22"/>
        </w:rPr>
        <w:t>.  Further guidance on confidenti</w:t>
      </w:r>
      <w:r>
        <w:rPr>
          <w:szCs w:val="22"/>
        </w:rPr>
        <w:t>ality is contained within Practice Plus Group</w:t>
      </w:r>
      <w:r w:rsidRPr="00032A80">
        <w:rPr>
          <w:szCs w:val="22"/>
        </w:rPr>
        <w:t xml:space="preserve"> Information Security Management System (ISMS).</w:t>
      </w:r>
    </w:p>
    <w:p w14:paraId="65BAC8FF" w14:textId="77777777" w:rsidR="007E0419" w:rsidRDefault="007E0419" w:rsidP="007E0419">
      <w:pPr>
        <w:pStyle w:val="ESHeading3"/>
        <w:numPr>
          <w:ilvl w:val="0"/>
          <w:numId w:val="0"/>
        </w:numPr>
        <w:spacing w:before="0" w:after="0"/>
        <w:rPr>
          <w:szCs w:val="22"/>
        </w:rPr>
      </w:pPr>
    </w:p>
    <w:p w14:paraId="49BDC7E9" w14:textId="77777777" w:rsidR="007E0419" w:rsidRDefault="007E0419" w:rsidP="007E0419">
      <w:pPr>
        <w:pStyle w:val="ESHeading3"/>
        <w:numPr>
          <w:ilvl w:val="0"/>
          <w:numId w:val="0"/>
        </w:numPr>
        <w:spacing w:before="0" w:after="0"/>
        <w:rPr>
          <w:b/>
          <w:bCs w:val="0"/>
          <w:szCs w:val="22"/>
          <w:lang w:val="en-US"/>
        </w:rPr>
      </w:pPr>
      <w:r w:rsidRPr="00032A80">
        <w:rPr>
          <w:b/>
          <w:bCs w:val="0"/>
          <w:szCs w:val="22"/>
          <w:lang w:val="en-US"/>
        </w:rPr>
        <w:t xml:space="preserve">Data Protection </w:t>
      </w:r>
    </w:p>
    <w:p w14:paraId="10AB175B" w14:textId="77777777" w:rsidR="007E0419" w:rsidRDefault="007E0419" w:rsidP="007E0419">
      <w:pPr>
        <w:pStyle w:val="ESHeading3"/>
        <w:numPr>
          <w:ilvl w:val="0"/>
          <w:numId w:val="0"/>
        </w:numPr>
        <w:spacing w:before="0" w:after="0"/>
        <w:rPr>
          <w:b/>
          <w:bCs w:val="0"/>
          <w:szCs w:val="22"/>
          <w:lang w:val="en-US"/>
        </w:rPr>
      </w:pPr>
    </w:p>
    <w:p w14:paraId="0EABAC25" w14:textId="77777777" w:rsidR="007E0419" w:rsidRDefault="007E0419" w:rsidP="007E0419">
      <w:pPr>
        <w:pStyle w:val="ESHeading3"/>
        <w:numPr>
          <w:ilvl w:val="0"/>
          <w:numId w:val="0"/>
        </w:numPr>
        <w:spacing w:before="0" w:after="0"/>
        <w:rPr>
          <w:szCs w:val="22"/>
          <w:lang w:val="en-US"/>
        </w:rPr>
      </w:pPr>
      <w:r w:rsidRPr="00032A80">
        <w:rPr>
          <w:szCs w:val="22"/>
          <w:lang w:val="en-US"/>
        </w:rPr>
        <w:t>The post holder must at all times respect the confidentiality of information in line with the requirements of the Data Protection Act and the company’s ISO27001 accreditation.  This includes, if required to do so, obtain, process and/or use information held on a computer in a fair and lawful way, to hold data only for the specified registered purposes and to use or disclose data only to authorized persons or organizations as instructed.</w:t>
      </w:r>
    </w:p>
    <w:p w14:paraId="6AF7AFC0" w14:textId="77777777" w:rsidR="007E0419" w:rsidRDefault="007E0419" w:rsidP="007E0419">
      <w:pPr>
        <w:pStyle w:val="ESHeading3"/>
        <w:numPr>
          <w:ilvl w:val="0"/>
          <w:numId w:val="0"/>
        </w:numPr>
        <w:spacing w:before="0" w:after="0"/>
        <w:rPr>
          <w:b/>
        </w:rPr>
      </w:pPr>
    </w:p>
    <w:p w14:paraId="3B1E4E50" w14:textId="77777777" w:rsidR="007E0419" w:rsidRDefault="007E0419" w:rsidP="007E0419">
      <w:pPr>
        <w:pStyle w:val="ESHeading3"/>
        <w:numPr>
          <w:ilvl w:val="0"/>
          <w:numId w:val="0"/>
        </w:numPr>
        <w:spacing w:before="0" w:after="0"/>
        <w:rPr>
          <w:b/>
        </w:rPr>
      </w:pPr>
    </w:p>
    <w:p w14:paraId="14AF2CC1" w14:textId="77777777" w:rsidR="009D7945" w:rsidRDefault="009D7945" w:rsidP="007E0419">
      <w:pPr>
        <w:pStyle w:val="ESHeading3"/>
        <w:numPr>
          <w:ilvl w:val="0"/>
          <w:numId w:val="0"/>
        </w:numPr>
        <w:spacing w:before="0" w:after="0"/>
        <w:rPr>
          <w:b/>
        </w:rPr>
      </w:pPr>
    </w:p>
    <w:p w14:paraId="1F54ABDA" w14:textId="77777777" w:rsidR="009D7945" w:rsidRDefault="009D7945" w:rsidP="007E0419">
      <w:pPr>
        <w:pStyle w:val="ESHeading3"/>
        <w:numPr>
          <w:ilvl w:val="0"/>
          <w:numId w:val="0"/>
        </w:numPr>
        <w:spacing w:before="0" w:after="0"/>
        <w:rPr>
          <w:b/>
        </w:rPr>
      </w:pPr>
    </w:p>
    <w:p w14:paraId="0E518578" w14:textId="77777777" w:rsidR="009D7945" w:rsidRDefault="009D7945" w:rsidP="007E0419">
      <w:pPr>
        <w:pStyle w:val="ESHeading3"/>
        <w:numPr>
          <w:ilvl w:val="0"/>
          <w:numId w:val="0"/>
        </w:numPr>
        <w:spacing w:before="0" w:after="0"/>
        <w:rPr>
          <w:b/>
        </w:rPr>
      </w:pPr>
    </w:p>
    <w:p w14:paraId="6879F3B4" w14:textId="77777777" w:rsidR="007E0419" w:rsidRDefault="007E0419" w:rsidP="007E0419">
      <w:pPr>
        <w:pStyle w:val="ESHeading3"/>
        <w:numPr>
          <w:ilvl w:val="0"/>
          <w:numId w:val="0"/>
        </w:numPr>
        <w:spacing w:before="0" w:after="0"/>
        <w:rPr>
          <w:b/>
        </w:rPr>
      </w:pPr>
      <w:r w:rsidRPr="00686004">
        <w:rPr>
          <w:b/>
        </w:rPr>
        <w:t>Education and Training</w:t>
      </w:r>
    </w:p>
    <w:p w14:paraId="2987398D" w14:textId="77777777" w:rsidR="007E0419" w:rsidRPr="00686004" w:rsidRDefault="007E0419" w:rsidP="007E0419">
      <w:pPr>
        <w:pStyle w:val="ESHeading3"/>
        <w:numPr>
          <w:ilvl w:val="0"/>
          <w:numId w:val="0"/>
        </w:numPr>
        <w:spacing w:before="0" w:after="0"/>
        <w:rPr>
          <w:b/>
        </w:rPr>
      </w:pPr>
    </w:p>
    <w:p w14:paraId="43B7A50C" w14:textId="77777777" w:rsidR="007E0419" w:rsidRDefault="007E0419" w:rsidP="007E0419">
      <w:pPr>
        <w:pStyle w:val="ESHeading3"/>
        <w:numPr>
          <w:ilvl w:val="0"/>
          <w:numId w:val="0"/>
        </w:numPr>
        <w:spacing w:before="0" w:after="0"/>
      </w:pPr>
      <w:r>
        <w:t>Personal continuing professional development is encouraged and an annual appraisal system is in place to discuss CPD and ongoing objectives.</w:t>
      </w:r>
    </w:p>
    <w:p w14:paraId="77439A7E" w14:textId="77777777" w:rsidR="007E0419" w:rsidRDefault="007E0419" w:rsidP="007E0419">
      <w:pPr>
        <w:pStyle w:val="ESHeading3"/>
        <w:numPr>
          <w:ilvl w:val="0"/>
          <w:numId w:val="0"/>
        </w:numPr>
        <w:spacing w:before="0" w:after="0"/>
      </w:pPr>
    </w:p>
    <w:p w14:paraId="778ACB81" w14:textId="77777777" w:rsidR="007E0419" w:rsidRPr="00C75860" w:rsidRDefault="007E0419" w:rsidP="007E0419">
      <w:pPr>
        <w:pStyle w:val="ESHeading3"/>
        <w:numPr>
          <w:ilvl w:val="0"/>
          <w:numId w:val="0"/>
        </w:numPr>
        <w:spacing w:before="0" w:after="0"/>
      </w:pPr>
    </w:p>
    <w:p w14:paraId="22AE1E42" w14:textId="77777777" w:rsidR="007E0419" w:rsidRDefault="007E0419" w:rsidP="007E0419">
      <w:pPr>
        <w:pStyle w:val="ESHeading2"/>
        <w:spacing w:before="0" w:after="0"/>
        <w:rPr>
          <w:b/>
          <w:color w:val="auto"/>
          <w:szCs w:val="22"/>
        </w:rPr>
      </w:pPr>
      <w:r w:rsidRPr="00B44CA8">
        <w:rPr>
          <w:b/>
          <w:color w:val="auto"/>
          <w:szCs w:val="22"/>
        </w:rPr>
        <w:t>Equal Opportunities</w:t>
      </w:r>
    </w:p>
    <w:p w14:paraId="0CCB9056" w14:textId="77777777" w:rsidR="007E0419" w:rsidRDefault="007E0419" w:rsidP="007E0419">
      <w:pPr>
        <w:spacing w:after="0"/>
        <w:rPr>
          <w:rFonts w:ascii="Arial" w:hAnsi="Arial" w:cs="Arial"/>
          <w:bCs/>
        </w:rPr>
      </w:pPr>
    </w:p>
    <w:p w14:paraId="786CFC38" w14:textId="77777777" w:rsidR="007E0419" w:rsidRDefault="007E0419" w:rsidP="007E0419">
      <w:pPr>
        <w:spacing w:after="0"/>
        <w:rPr>
          <w:rFonts w:ascii="Arial" w:hAnsi="Arial" w:cs="Arial"/>
          <w:bCs/>
        </w:rPr>
      </w:pPr>
      <w:r w:rsidRPr="00B44CA8">
        <w:rPr>
          <w:rFonts w:ascii="Arial" w:hAnsi="Arial" w:cs="Arial"/>
          <w:bCs/>
        </w:rPr>
        <w:t xml:space="preserve">The post holder is required at all times to carry out responsibilities with due regard to </w:t>
      </w:r>
      <w:r>
        <w:rPr>
          <w:rFonts w:ascii="Arial" w:hAnsi="Arial" w:cs="Arial"/>
          <w:bCs/>
        </w:rPr>
        <w:t xml:space="preserve">Practice Plus Group </w:t>
      </w:r>
      <w:r w:rsidRPr="00B44CA8">
        <w:rPr>
          <w:rFonts w:ascii="Arial" w:hAnsi="Arial" w:cs="Arial"/>
          <w:bCs/>
        </w:rPr>
        <w:t>Equal Opportunities Policy and to ensure that staff receive equal treatment throughout their employment with</w:t>
      </w:r>
      <w:r>
        <w:rPr>
          <w:rFonts w:ascii="Arial" w:hAnsi="Arial" w:cs="Arial"/>
          <w:bCs/>
        </w:rPr>
        <w:t xml:space="preserve"> Practice Plus Group</w:t>
      </w:r>
      <w:r w:rsidRPr="00B44CA8">
        <w:rPr>
          <w:rFonts w:ascii="Arial" w:hAnsi="Arial" w:cs="Arial"/>
          <w:bCs/>
        </w:rPr>
        <w:t>.</w:t>
      </w:r>
    </w:p>
    <w:p w14:paraId="0814ED67" w14:textId="77777777" w:rsidR="007E0419" w:rsidRDefault="007E0419" w:rsidP="007E0419">
      <w:pPr>
        <w:spacing w:after="0"/>
        <w:rPr>
          <w:rFonts w:ascii="Arial" w:hAnsi="Arial" w:cs="Arial"/>
          <w:bCs/>
        </w:rPr>
      </w:pPr>
    </w:p>
    <w:p w14:paraId="25E4420A" w14:textId="77777777" w:rsidR="007E0419" w:rsidRDefault="007E0419" w:rsidP="007E0419">
      <w:pPr>
        <w:spacing w:after="0"/>
        <w:rPr>
          <w:rFonts w:ascii="Arial" w:hAnsi="Arial" w:cs="Arial"/>
          <w:b/>
          <w:lang w:val="en-US"/>
        </w:rPr>
      </w:pPr>
      <w:r w:rsidRPr="00B44CA8">
        <w:rPr>
          <w:rFonts w:ascii="Arial" w:hAnsi="Arial" w:cs="Arial"/>
          <w:b/>
          <w:lang w:val="en-US"/>
        </w:rPr>
        <w:t xml:space="preserve">Health and Safety </w:t>
      </w:r>
    </w:p>
    <w:p w14:paraId="40C64742" w14:textId="77777777" w:rsidR="007E0419" w:rsidRPr="00B44CA8" w:rsidRDefault="007E0419" w:rsidP="007E0419">
      <w:pPr>
        <w:spacing w:after="0"/>
        <w:rPr>
          <w:rFonts w:ascii="Arial" w:hAnsi="Arial" w:cs="Arial"/>
          <w:b/>
          <w:lang w:val="en-US"/>
        </w:rPr>
      </w:pPr>
    </w:p>
    <w:p w14:paraId="11A88FB6" w14:textId="77777777" w:rsidR="007E0419" w:rsidRDefault="007E0419" w:rsidP="007E0419">
      <w:pPr>
        <w:tabs>
          <w:tab w:val="left" w:pos="-720"/>
        </w:tabs>
        <w:suppressAutoHyphens/>
        <w:spacing w:after="0"/>
        <w:jc w:val="both"/>
        <w:rPr>
          <w:rFonts w:ascii="Arial" w:hAnsi="Arial" w:cs="Arial"/>
          <w:lang w:val="en-US"/>
        </w:rPr>
      </w:pPr>
      <w:r w:rsidRPr="00B44CA8">
        <w:rPr>
          <w:rFonts w:ascii="Arial" w:hAnsi="Arial" w:cs="Arial"/>
          <w:lang w:val="en-US"/>
        </w:rPr>
        <w:t xml:space="preserve">As an employee of </w:t>
      </w:r>
      <w:r>
        <w:rPr>
          <w:rFonts w:ascii="Arial" w:hAnsi="Arial" w:cs="Arial"/>
          <w:lang w:val="en-US"/>
        </w:rPr>
        <w:t>Practice Plus Group</w:t>
      </w:r>
      <w:r w:rsidRPr="00B44CA8">
        <w:rPr>
          <w:rFonts w:ascii="Arial" w:hAnsi="Arial" w:cs="Arial"/>
          <w:lang w:val="en-US"/>
        </w:rPr>
        <w:t xml:space="preserve">, the </w:t>
      </w:r>
      <w:r w:rsidR="00BE3440" w:rsidRPr="00B44CA8">
        <w:rPr>
          <w:rFonts w:ascii="Arial" w:hAnsi="Arial" w:cs="Arial"/>
          <w:lang w:val="en-US"/>
        </w:rPr>
        <w:t>post holder</w:t>
      </w:r>
      <w:r w:rsidRPr="00B44CA8">
        <w:rPr>
          <w:rFonts w:ascii="Arial" w:hAnsi="Arial" w:cs="Arial"/>
          <w:lang w:val="en-US"/>
        </w:rPr>
        <w:t xml:space="preserve"> has a duty under the Health and Safety at Work Act 1974, to:-</w:t>
      </w:r>
    </w:p>
    <w:p w14:paraId="0A9DFFB4" w14:textId="77777777" w:rsidR="007E0419" w:rsidRPr="00B44CA8" w:rsidRDefault="007E0419" w:rsidP="007E0419">
      <w:pPr>
        <w:tabs>
          <w:tab w:val="left" w:pos="-720"/>
        </w:tabs>
        <w:suppressAutoHyphens/>
        <w:spacing w:after="0"/>
        <w:jc w:val="both"/>
        <w:rPr>
          <w:rFonts w:ascii="Arial" w:hAnsi="Arial" w:cs="Arial"/>
          <w:lang w:val="en-US"/>
        </w:rPr>
      </w:pPr>
    </w:p>
    <w:p w14:paraId="6A6753E9" w14:textId="77777777" w:rsidR="007E0419" w:rsidRDefault="007E0419" w:rsidP="007E0419">
      <w:pPr>
        <w:tabs>
          <w:tab w:val="left" w:pos="-720"/>
        </w:tabs>
        <w:suppressAutoHyphens/>
        <w:spacing w:after="0"/>
        <w:jc w:val="both"/>
        <w:rPr>
          <w:rFonts w:ascii="Arial" w:hAnsi="Arial" w:cs="Arial"/>
          <w:lang w:val="en-US"/>
        </w:rPr>
      </w:pPr>
      <w:r w:rsidRPr="00B44CA8">
        <w:rPr>
          <w:rFonts w:ascii="Arial" w:hAnsi="Arial" w:cs="Arial"/>
          <w:lang w:val="en-US"/>
        </w:rPr>
        <w:lastRenderedPageBreak/>
        <w:t>Take reasonable care of the health and safety of themselves and all other persons who may be affected by their acts or omissions at work.</w:t>
      </w:r>
    </w:p>
    <w:p w14:paraId="190B0257" w14:textId="77777777" w:rsidR="007E0419" w:rsidRDefault="007E0419" w:rsidP="007E0419">
      <w:pPr>
        <w:tabs>
          <w:tab w:val="left" w:pos="-720"/>
        </w:tabs>
        <w:suppressAutoHyphens/>
        <w:spacing w:after="0"/>
        <w:jc w:val="both"/>
        <w:rPr>
          <w:rFonts w:ascii="Arial" w:hAnsi="Arial" w:cs="Arial"/>
          <w:lang w:val="en-US"/>
        </w:rPr>
      </w:pPr>
    </w:p>
    <w:p w14:paraId="56657E46" w14:textId="77777777" w:rsidR="007E0419" w:rsidRDefault="007E0419" w:rsidP="007E0419">
      <w:pPr>
        <w:tabs>
          <w:tab w:val="left" w:pos="-720"/>
        </w:tabs>
        <w:suppressAutoHyphens/>
        <w:spacing w:after="0"/>
        <w:jc w:val="both"/>
        <w:rPr>
          <w:rFonts w:ascii="Arial" w:hAnsi="Arial" w:cs="Arial"/>
          <w:lang w:val="en-US"/>
        </w:rPr>
      </w:pPr>
      <w:r w:rsidRPr="00B44CA8">
        <w:rPr>
          <w:rFonts w:ascii="Arial" w:hAnsi="Arial" w:cs="Arial"/>
          <w:lang w:val="en-US"/>
        </w:rPr>
        <w:t xml:space="preserve">Co-operate with their employer to ensure compliance with Health and Safety legislation and the Health and Safety policies and procedures of the treatment </w:t>
      </w:r>
      <w:proofErr w:type="spellStart"/>
      <w:r w:rsidRPr="00B44CA8">
        <w:rPr>
          <w:rFonts w:ascii="Arial" w:hAnsi="Arial" w:cs="Arial"/>
          <w:lang w:val="en-US"/>
        </w:rPr>
        <w:t>centre</w:t>
      </w:r>
      <w:proofErr w:type="spellEnd"/>
      <w:r w:rsidRPr="00B44CA8">
        <w:rPr>
          <w:rFonts w:ascii="Arial" w:hAnsi="Arial" w:cs="Arial"/>
          <w:lang w:val="en-US"/>
        </w:rPr>
        <w:t>, not intentionally or recklessly interfere with, or misuse, anything provided in the interests of health, safety, or welfare, in pursuance of any of the relevant statutory provisions.</w:t>
      </w:r>
    </w:p>
    <w:p w14:paraId="0EAA25E4" w14:textId="77777777" w:rsidR="007E0419" w:rsidRPr="00B44CA8" w:rsidRDefault="007E0419" w:rsidP="007E0419">
      <w:pPr>
        <w:tabs>
          <w:tab w:val="left" w:pos="-720"/>
        </w:tabs>
        <w:suppressAutoHyphens/>
        <w:spacing w:after="0"/>
        <w:jc w:val="both"/>
        <w:rPr>
          <w:rFonts w:ascii="Arial" w:hAnsi="Arial" w:cs="Arial"/>
          <w:lang w:val="en-US"/>
        </w:rPr>
      </w:pPr>
    </w:p>
    <w:p w14:paraId="307C42DE" w14:textId="77777777" w:rsidR="007E0419" w:rsidRDefault="007E0419" w:rsidP="007E0419">
      <w:pPr>
        <w:pStyle w:val="ESHeading2"/>
        <w:spacing w:before="0" w:after="0"/>
        <w:rPr>
          <w:b/>
          <w:color w:val="auto"/>
          <w:szCs w:val="22"/>
        </w:rPr>
      </w:pPr>
      <w:r w:rsidRPr="00B44CA8">
        <w:rPr>
          <w:b/>
          <w:color w:val="auto"/>
          <w:szCs w:val="22"/>
        </w:rPr>
        <w:t>Risk Management</w:t>
      </w:r>
    </w:p>
    <w:p w14:paraId="2A1E0A7A" w14:textId="77777777" w:rsidR="007E0419" w:rsidRDefault="007E0419" w:rsidP="007E0419">
      <w:pPr>
        <w:pStyle w:val="BodyText"/>
        <w:rPr>
          <w:szCs w:val="22"/>
        </w:rPr>
      </w:pPr>
    </w:p>
    <w:p w14:paraId="5D84BD44" w14:textId="77777777" w:rsidR="007E0419" w:rsidRPr="00B44CA8" w:rsidRDefault="007E0419" w:rsidP="007E0419">
      <w:pPr>
        <w:pStyle w:val="BodyText"/>
        <w:rPr>
          <w:szCs w:val="22"/>
        </w:rPr>
      </w:pPr>
      <w:r w:rsidRPr="00B44CA8">
        <w:rPr>
          <w:szCs w:val="22"/>
        </w:rPr>
        <w:t>All members of staff have a responsibility to report all clinical and non-clinical accidents or incidents promptly and when requested to, co-operate with any investigation undertaken.</w:t>
      </w:r>
    </w:p>
    <w:p w14:paraId="485DB677" w14:textId="77777777" w:rsidR="007E0419" w:rsidRDefault="007E0419" w:rsidP="007E0419">
      <w:pPr>
        <w:tabs>
          <w:tab w:val="left" w:pos="-720"/>
        </w:tabs>
        <w:suppressAutoHyphens/>
        <w:spacing w:after="0"/>
        <w:jc w:val="both"/>
        <w:rPr>
          <w:rFonts w:ascii="Arial" w:hAnsi="Arial" w:cs="Arial"/>
          <w:lang w:val="en-US"/>
        </w:rPr>
      </w:pPr>
      <w:r w:rsidRPr="00B44CA8">
        <w:rPr>
          <w:rFonts w:ascii="Arial" w:hAnsi="Arial" w:cs="Arial"/>
          <w:lang w:val="en-US"/>
        </w:rPr>
        <w:t>This list of duties and responsibilities is by not exhaustive and the post holder may be required to undertake other relevant and appropriate duties as reasonably required.</w:t>
      </w:r>
    </w:p>
    <w:p w14:paraId="4E2DC820" w14:textId="77777777" w:rsidR="007E0419" w:rsidRPr="00B967E5" w:rsidRDefault="007E0419" w:rsidP="007E0419">
      <w:pPr>
        <w:spacing w:after="0"/>
        <w:rPr>
          <w:b/>
        </w:rPr>
      </w:pPr>
    </w:p>
    <w:sectPr w:rsidR="007E0419" w:rsidRPr="00B967E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37C86" w14:textId="77777777" w:rsidR="003D336F" w:rsidRDefault="003D336F" w:rsidP="00F4009B">
      <w:pPr>
        <w:spacing w:after="0" w:line="240" w:lineRule="auto"/>
      </w:pPr>
      <w:r>
        <w:separator/>
      </w:r>
    </w:p>
  </w:endnote>
  <w:endnote w:type="continuationSeparator" w:id="0">
    <w:p w14:paraId="071CBE89" w14:textId="77777777" w:rsidR="003D336F" w:rsidRDefault="003D336F" w:rsidP="00F40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Frutiger 45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D1A57" w14:textId="77777777" w:rsidR="003D336F" w:rsidRDefault="003D336F" w:rsidP="00F4009B">
      <w:pPr>
        <w:spacing w:after="0" w:line="240" w:lineRule="auto"/>
      </w:pPr>
      <w:r>
        <w:separator/>
      </w:r>
    </w:p>
  </w:footnote>
  <w:footnote w:type="continuationSeparator" w:id="0">
    <w:p w14:paraId="3A065A40" w14:textId="77777777" w:rsidR="003D336F" w:rsidRDefault="003D336F" w:rsidP="00F40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3EB11" w14:textId="77777777" w:rsidR="00F4009B" w:rsidRDefault="00F4009B" w:rsidP="00F4009B">
    <w:pPr>
      <w:pStyle w:val="Header"/>
      <w:ind w:left="7920"/>
    </w:pPr>
    <w:r w:rsidRPr="00F4009B">
      <w:rPr>
        <w:noProof/>
        <w:lang w:eastAsia="en-GB"/>
      </w:rPr>
      <w:drawing>
        <wp:inline distT="0" distB="0" distL="0" distR="0" wp14:anchorId="363E5AD7" wp14:editId="112FACA5">
          <wp:extent cx="899913" cy="876300"/>
          <wp:effectExtent l="0" t="0" r="0" b="0"/>
          <wp:docPr id="1" name="Picture 1" descr="R:\Recruitment\REBRAND\PP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Recruitment\REBRAND\PPG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359" cy="8825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41AFB"/>
    <w:multiLevelType w:val="hybridMultilevel"/>
    <w:tmpl w:val="079AF84C"/>
    <w:lvl w:ilvl="0" w:tplc="E4E0FB6A">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9D6A94"/>
    <w:multiLevelType w:val="hybridMultilevel"/>
    <w:tmpl w:val="F9DAB1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A0439AF"/>
    <w:multiLevelType w:val="hybridMultilevel"/>
    <w:tmpl w:val="6A026B5A"/>
    <w:lvl w:ilvl="0" w:tplc="E6D64FB0">
      <w:start w:val="1"/>
      <w:numFmt w:val="decimal"/>
      <w:pStyle w:val="ESHeading3"/>
      <w:lvlText w:val="%1."/>
      <w:lvlJc w:val="left"/>
      <w:pPr>
        <w:tabs>
          <w:tab w:val="num" w:pos="720"/>
        </w:tabs>
        <w:ind w:left="720" w:hanging="360"/>
      </w:pPr>
    </w:lvl>
    <w:lvl w:ilvl="1" w:tplc="A7B422EC">
      <w:start w:val="1"/>
      <w:numFmt w:val="bullet"/>
      <w:pStyle w:val="Bullet"/>
      <w:lvlText w:val="■"/>
      <w:lvlJc w:val="left"/>
      <w:pPr>
        <w:tabs>
          <w:tab w:val="num" w:pos="1440"/>
        </w:tabs>
        <w:ind w:left="1080" w:firstLine="0"/>
      </w:pPr>
      <w:rPr>
        <w:rFonts w:hAnsi="Times" w:hint="default"/>
        <w:sz w:val="22"/>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B512CB5"/>
    <w:multiLevelType w:val="multilevel"/>
    <w:tmpl w:val="6A70AD6E"/>
    <w:lvl w:ilvl="0">
      <w:start w:val="1"/>
      <w:numFmt w:val="decimal"/>
      <w:lvlText w:val="%1.0"/>
      <w:lvlJc w:val="left"/>
      <w:pPr>
        <w:ind w:left="360" w:hanging="360"/>
      </w:pPr>
      <w:rPr>
        <w:rFonts w:hint="default"/>
        <w:sz w:val="28"/>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500243068">
    <w:abstractNumId w:val="3"/>
  </w:num>
  <w:num w:numId="2" w16cid:durableId="302009366">
    <w:abstractNumId w:val="0"/>
  </w:num>
  <w:num w:numId="3" w16cid:durableId="236324466">
    <w:abstractNumId w:val="1"/>
  </w:num>
  <w:num w:numId="4" w16cid:durableId="623999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7E5"/>
    <w:rsid w:val="0002578D"/>
    <w:rsid w:val="000B4703"/>
    <w:rsid w:val="00205321"/>
    <w:rsid w:val="003D336F"/>
    <w:rsid w:val="00516385"/>
    <w:rsid w:val="00601947"/>
    <w:rsid w:val="00745C0C"/>
    <w:rsid w:val="007E0419"/>
    <w:rsid w:val="008728BC"/>
    <w:rsid w:val="009649A1"/>
    <w:rsid w:val="009D7945"/>
    <w:rsid w:val="009F4134"/>
    <w:rsid w:val="00A81CBB"/>
    <w:rsid w:val="00B26121"/>
    <w:rsid w:val="00B967E5"/>
    <w:rsid w:val="00BE3440"/>
    <w:rsid w:val="00C24521"/>
    <w:rsid w:val="00D81710"/>
    <w:rsid w:val="00DD0723"/>
    <w:rsid w:val="00EB4FAC"/>
    <w:rsid w:val="00EE4DC5"/>
    <w:rsid w:val="00F1191D"/>
    <w:rsid w:val="00F21673"/>
    <w:rsid w:val="00F40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C026BE4"/>
  <w15:chartTrackingRefBased/>
  <w15:docId w15:val="{88E4E432-64EB-4559-83BD-37B34458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B967E5"/>
    <w:pPr>
      <w:keepNext/>
      <w:spacing w:after="0" w:line="240" w:lineRule="auto"/>
      <w:outlineLvl w:val="1"/>
    </w:pPr>
    <w:rPr>
      <w:rFonts w:ascii="Book Antiqua" w:eastAsia="Times New Roman" w:hAnsi="Book Antiqua" w:cs="Times New Roman"/>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967E5"/>
    <w:rPr>
      <w:rFonts w:ascii="Book Antiqua" w:eastAsia="Times New Roman" w:hAnsi="Book Antiqua" w:cs="Times New Roman"/>
      <w:sz w:val="24"/>
      <w:szCs w:val="24"/>
      <w:u w:val="single"/>
    </w:rPr>
  </w:style>
  <w:style w:type="paragraph" w:customStyle="1" w:styleId="Pa6">
    <w:name w:val="Pa6"/>
    <w:basedOn w:val="Normal"/>
    <w:next w:val="Normal"/>
    <w:uiPriority w:val="99"/>
    <w:rsid w:val="00B967E5"/>
    <w:pPr>
      <w:autoSpaceDE w:val="0"/>
      <w:autoSpaceDN w:val="0"/>
      <w:adjustRightInd w:val="0"/>
      <w:spacing w:after="0" w:line="241" w:lineRule="atLeast"/>
    </w:pPr>
    <w:rPr>
      <w:rFonts w:ascii="Frutiger 55 Roman" w:eastAsia="Times New Roman" w:hAnsi="Frutiger 55 Roman" w:cs="Times New Roman"/>
      <w:sz w:val="24"/>
      <w:szCs w:val="24"/>
      <w:lang w:eastAsia="en-GB"/>
    </w:rPr>
  </w:style>
  <w:style w:type="paragraph" w:customStyle="1" w:styleId="Default">
    <w:name w:val="Default"/>
    <w:rsid w:val="00601947"/>
    <w:pPr>
      <w:autoSpaceDE w:val="0"/>
      <w:autoSpaceDN w:val="0"/>
      <w:adjustRightInd w:val="0"/>
      <w:spacing w:after="0" w:line="240" w:lineRule="auto"/>
    </w:pPr>
    <w:rPr>
      <w:rFonts w:ascii="Frutiger 45 Light" w:eastAsia="Times New Roman" w:hAnsi="Frutiger 45 Light" w:cs="Frutiger 45 Light"/>
      <w:color w:val="000000"/>
      <w:sz w:val="24"/>
      <w:szCs w:val="24"/>
      <w:lang w:eastAsia="en-GB"/>
    </w:rPr>
  </w:style>
  <w:style w:type="character" w:customStyle="1" w:styleId="A5">
    <w:name w:val="A5"/>
    <w:uiPriority w:val="99"/>
    <w:rsid w:val="00601947"/>
    <w:rPr>
      <w:rFonts w:cs="Frutiger 45 Light"/>
      <w:b/>
      <w:bCs/>
      <w:color w:val="000000"/>
      <w:sz w:val="28"/>
      <w:szCs w:val="28"/>
    </w:rPr>
  </w:style>
  <w:style w:type="paragraph" w:customStyle="1" w:styleId="Pa22">
    <w:name w:val="Pa22"/>
    <w:basedOn w:val="Default"/>
    <w:next w:val="Default"/>
    <w:uiPriority w:val="99"/>
    <w:rsid w:val="00601947"/>
    <w:pPr>
      <w:spacing w:line="241" w:lineRule="atLeast"/>
    </w:pPr>
    <w:rPr>
      <w:rFonts w:cs="Times New Roman"/>
      <w:color w:val="auto"/>
    </w:rPr>
  </w:style>
  <w:style w:type="paragraph" w:customStyle="1" w:styleId="Pa23">
    <w:name w:val="Pa23"/>
    <w:basedOn w:val="Default"/>
    <w:next w:val="Default"/>
    <w:uiPriority w:val="99"/>
    <w:rsid w:val="00601947"/>
    <w:pPr>
      <w:spacing w:line="241" w:lineRule="atLeast"/>
    </w:pPr>
    <w:rPr>
      <w:rFonts w:cs="Times New Roman"/>
      <w:color w:val="auto"/>
    </w:rPr>
  </w:style>
  <w:style w:type="paragraph" w:styleId="ListParagraph">
    <w:name w:val="List Paragraph"/>
    <w:basedOn w:val="Normal"/>
    <w:uiPriority w:val="34"/>
    <w:qFormat/>
    <w:rsid w:val="00601947"/>
    <w:pPr>
      <w:ind w:left="720"/>
      <w:contextualSpacing/>
    </w:pPr>
  </w:style>
  <w:style w:type="paragraph" w:styleId="BodyText">
    <w:name w:val="Body Text"/>
    <w:basedOn w:val="Normal"/>
    <w:link w:val="BodyTextChar"/>
    <w:rsid w:val="007E0419"/>
    <w:pPr>
      <w:spacing w:after="0" w:line="240" w:lineRule="auto"/>
    </w:pPr>
    <w:rPr>
      <w:rFonts w:ascii="Arial" w:eastAsia="Times New Roman" w:hAnsi="Arial" w:cs="Arial"/>
      <w:szCs w:val="24"/>
    </w:rPr>
  </w:style>
  <w:style w:type="character" w:customStyle="1" w:styleId="BodyTextChar">
    <w:name w:val="Body Text Char"/>
    <w:basedOn w:val="DefaultParagraphFont"/>
    <w:link w:val="BodyText"/>
    <w:rsid w:val="007E0419"/>
    <w:rPr>
      <w:rFonts w:ascii="Arial" w:eastAsia="Times New Roman" w:hAnsi="Arial" w:cs="Arial"/>
      <w:szCs w:val="24"/>
    </w:rPr>
  </w:style>
  <w:style w:type="paragraph" w:customStyle="1" w:styleId="Bullet">
    <w:name w:val="Bullet"/>
    <w:basedOn w:val="Normal"/>
    <w:rsid w:val="007E0419"/>
    <w:pPr>
      <w:numPr>
        <w:ilvl w:val="1"/>
        <w:numId w:val="4"/>
      </w:numPr>
      <w:spacing w:before="60" w:after="60" w:line="240" w:lineRule="auto"/>
      <w:ind w:left="1434" w:hanging="357"/>
      <w:jc w:val="both"/>
    </w:pPr>
    <w:rPr>
      <w:rFonts w:ascii="Arial" w:eastAsia="Times New Roman" w:hAnsi="Arial" w:cs="Arial"/>
      <w:sz w:val="20"/>
      <w:szCs w:val="20"/>
    </w:rPr>
  </w:style>
  <w:style w:type="paragraph" w:customStyle="1" w:styleId="ESHeading2">
    <w:name w:val="ES Heading 2"/>
    <w:basedOn w:val="Normal"/>
    <w:next w:val="ESHeading3"/>
    <w:rsid w:val="007E0419"/>
    <w:pPr>
      <w:keepNext/>
      <w:spacing w:before="120" w:after="120" w:line="240" w:lineRule="auto"/>
    </w:pPr>
    <w:rPr>
      <w:rFonts w:ascii="Arial" w:eastAsia="Times New Roman" w:hAnsi="Arial" w:cs="Arial"/>
      <w:bCs/>
      <w:color w:val="A80080"/>
      <w:szCs w:val="24"/>
    </w:rPr>
  </w:style>
  <w:style w:type="paragraph" w:customStyle="1" w:styleId="ESHeading3">
    <w:name w:val="ES Heading 3"/>
    <w:basedOn w:val="ESHeading2"/>
    <w:rsid w:val="007E0419"/>
    <w:pPr>
      <w:keepNext w:val="0"/>
      <w:numPr>
        <w:numId w:val="4"/>
      </w:numPr>
      <w:tabs>
        <w:tab w:val="clear" w:pos="720"/>
        <w:tab w:val="num" w:pos="540"/>
      </w:tabs>
      <w:ind w:left="539" w:hanging="539"/>
    </w:pPr>
    <w:rPr>
      <w:color w:val="auto"/>
    </w:rPr>
  </w:style>
  <w:style w:type="paragraph" w:styleId="BalloonText">
    <w:name w:val="Balloon Text"/>
    <w:basedOn w:val="Normal"/>
    <w:link w:val="BalloonTextChar"/>
    <w:uiPriority w:val="99"/>
    <w:semiHidden/>
    <w:unhideWhenUsed/>
    <w:rsid w:val="008728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8BC"/>
    <w:rPr>
      <w:rFonts w:ascii="Segoe UI" w:hAnsi="Segoe UI" w:cs="Segoe UI"/>
      <w:sz w:val="18"/>
      <w:szCs w:val="18"/>
    </w:rPr>
  </w:style>
  <w:style w:type="paragraph" w:styleId="Header">
    <w:name w:val="header"/>
    <w:basedOn w:val="Normal"/>
    <w:link w:val="HeaderChar"/>
    <w:uiPriority w:val="99"/>
    <w:unhideWhenUsed/>
    <w:rsid w:val="00F40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09B"/>
  </w:style>
  <w:style w:type="paragraph" w:styleId="Footer">
    <w:name w:val="footer"/>
    <w:basedOn w:val="Normal"/>
    <w:link w:val="FooterChar"/>
    <w:uiPriority w:val="99"/>
    <w:unhideWhenUsed/>
    <w:rsid w:val="00F40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0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1694</Words>
  <Characters>9661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Parry</dc:creator>
  <cp:keywords/>
  <dc:description/>
  <cp:lastModifiedBy>Sarah Khoshrou</cp:lastModifiedBy>
  <cp:revision>5</cp:revision>
  <dcterms:created xsi:type="dcterms:W3CDTF">2021-12-07T16:35:00Z</dcterms:created>
  <dcterms:modified xsi:type="dcterms:W3CDTF">2026-09-18T15:35:00Z</dcterms:modified>
</cp:coreProperties>
</file>